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1B38796" w:rsidRPr="004A4D69" w:rsidRDefault="00711683" w:rsidP="004A4D69">
      <w:pPr>
        <w:rPr>
          <w:rFonts w:cs="Segoe UI Semilight"/>
          <w:b/>
          <w:bCs/>
          <w:color w:val="002060"/>
          <w:sz w:val="52"/>
          <w:szCs w:val="36"/>
        </w:rPr>
      </w:pPr>
      <w:bookmarkStart w:id="0" w:name="_GoBack"/>
      <w:bookmarkEnd w:id="0"/>
      <w:r w:rsidRPr="004A4D69">
        <w:rPr>
          <w:rFonts w:cs="Segoe UI Semilight"/>
          <w:noProof/>
          <w:color w:val="002060"/>
          <w:lang w:eastAsia="en-AU"/>
        </w:rPr>
        <w:drawing>
          <wp:anchor distT="0" distB="0" distL="114300" distR="114300" simplePos="0" relativeHeight="251659264" behindDoc="0" locked="0" layoutInCell="1" allowOverlap="1" wp14:editId="520A20A1">
            <wp:simplePos x="0" y="0"/>
            <wp:positionH relativeFrom="column">
              <wp:posOffset>5238750</wp:posOffset>
            </wp:positionH>
            <wp:positionV relativeFrom="paragraph">
              <wp:posOffset>66675</wp:posOffset>
            </wp:positionV>
            <wp:extent cx="1225550" cy="563014"/>
            <wp:effectExtent l="0" t="0" r="0" b="8890"/>
            <wp:wrapNone/>
            <wp:docPr id="2" name="Picture 2" descr="Clari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in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277" cy="566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D69">
        <w:rPr>
          <w:rFonts w:cs="Segoe UI Semilight"/>
          <w:b/>
          <w:bCs/>
          <w:noProof/>
          <w:color w:val="002060"/>
          <w:sz w:val="52"/>
          <w:szCs w:val="36"/>
          <w:lang w:eastAsia="en-AU"/>
        </w:rPr>
        <mc:AlternateContent>
          <mc:Choice Requires="wps">
            <w:drawing>
              <wp:anchor distT="0" distB="0" distL="114300" distR="114300" simplePos="0" relativeHeight="251658240" behindDoc="1" locked="0" layoutInCell="1" allowOverlap="1" wp14:editId="10960FE3">
                <wp:simplePos x="0" y="0"/>
                <wp:positionH relativeFrom="column">
                  <wp:posOffset>38100</wp:posOffset>
                </wp:positionH>
                <wp:positionV relativeFrom="paragraph">
                  <wp:posOffset>28575</wp:posOffset>
                </wp:positionV>
                <wp:extent cx="6524625" cy="666750"/>
                <wp:effectExtent l="19050" t="1905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66750"/>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952E4" id="Rectangle 1" o:spid="_x0000_s1026" style="position:absolute;margin-left:3pt;margin-top:2.25pt;width:513.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" strokecolor="red" strokeweight="3pt"/>
            </w:pict>
          </mc:Fallback>
        </mc:AlternateContent>
      </w:r>
      <w:r w:rsidR="004A4D69" w:rsidRPr="004A4D69">
        <w:rPr>
          <w:rFonts w:cs="Segoe UI Semilight"/>
          <w:b/>
          <w:bCs/>
          <w:color w:val="002060"/>
          <w:sz w:val="52"/>
          <w:szCs w:val="36"/>
        </w:rPr>
        <w:t xml:space="preserve"> </w:t>
      </w:r>
      <w:r w:rsidR="004A4D69">
        <w:rPr>
          <w:rFonts w:cs="Segoe UI Semilight"/>
          <w:b/>
          <w:bCs/>
          <w:color w:val="002060"/>
          <w:sz w:val="52"/>
          <w:szCs w:val="36"/>
        </w:rPr>
        <w:t xml:space="preserve">              </w:t>
      </w:r>
      <w:r w:rsidR="21B38796" w:rsidRPr="004A4D69">
        <w:rPr>
          <w:rFonts w:cs="Segoe UI Semilight"/>
          <w:b/>
          <w:bCs/>
          <w:color w:val="002060"/>
          <w:sz w:val="52"/>
          <w:szCs w:val="36"/>
        </w:rPr>
        <w:t>ATTENDANCE POLICY</w:t>
      </w:r>
    </w:p>
    <w:p w:rsidR="00A81973" w:rsidRDefault="00A81973" w:rsidP="21B38796">
      <w:pPr>
        <w:spacing w:after="0" w:line="240" w:lineRule="auto"/>
        <w:rPr>
          <w:rFonts w:cs="Segoe UI Semilight"/>
        </w:rPr>
      </w:pPr>
    </w:p>
    <w:p w:rsidR="00A81973" w:rsidRDefault="00A81973" w:rsidP="21B38796">
      <w:pPr>
        <w:spacing w:after="0" w:line="240" w:lineRule="auto"/>
        <w:rPr>
          <w:rFonts w:cs="Segoe UI Semilight"/>
        </w:rPr>
      </w:pPr>
      <w:r>
        <w:rPr>
          <w:rFonts w:cs="Segoe UI Semilight"/>
          <w:noProof/>
          <w:lang w:eastAsia="en-AU"/>
        </w:rPr>
        <mc:AlternateContent>
          <mc:Choice Requires="wps">
            <w:drawing>
              <wp:anchor distT="0" distB="0" distL="114300" distR="114300" simplePos="0" relativeHeight="251660288" behindDoc="0" locked="0" layoutInCell="1" allowOverlap="1" wp14:editId="233497A4">
                <wp:simplePos x="0" y="0"/>
                <wp:positionH relativeFrom="column">
                  <wp:posOffset>180975</wp:posOffset>
                </wp:positionH>
                <wp:positionV relativeFrom="paragraph">
                  <wp:posOffset>39370</wp:posOffset>
                </wp:positionV>
                <wp:extent cx="6286500" cy="45085"/>
                <wp:effectExtent l="9525" t="5080"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08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9B89" id="Rectangle 3" o:spid="_x0000_s1026" style="position:absolute;margin-left:14.25pt;margin-top:3.1pt;width:4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" fillcolor="#002060"/>
            </w:pict>
          </mc:Fallback>
        </mc:AlternateContent>
      </w:r>
    </w:p>
    <w:p w:rsidR="00A81973" w:rsidRPr="001B2A05" w:rsidRDefault="00A81973" w:rsidP="21B38796">
      <w:pPr>
        <w:spacing w:after="0" w:line="240" w:lineRule="auto"/>
        <w:rPr>
          <w:rFonts w:cstheme="minorHAnsi"/>
          <w:sz w:val="24"/>
          <w:szCs w:val="24"/>
        </w:rPr>
      </w:pPr>
    </w:p>
    <w:p w:rsidR="21B38796" w:rsidRPr="001B2A05" w:rsidRDefault="21B38796" w:rsidP="21B38796">
      <w:pPr>
        <w:spacing w:after="0" w:line="240" w:lineRule="auto"/>
        <w:rPr>
          <w:rFonts w:cstheme="minorHAnsi"/>
          <w:color w:val="002060"/>
          <w:sz w:val="24"/>
          <w:szCs w:val="24"/>
        </w:rPr>
      </w:pPr>
      <w:r w:rsidRPr="001B2A05">
        <w:rPr>
          <w:rFonts w:cstheme="minorHAnsi"/>
          <w:color w:val="002060"/>
          <w:sz w:val="24"/>
          <w:szCs w:val="24"/>
        </w:rPr>
        <w:t>Attendance at school is compulsory for students from Foundation to Year 6.  It is important that students attend school regularly.  Parents are required to notify the school with an explanation on the first day of absence.  It is important that teachers follow up attendance with parents, including prolonged/frequent absences and failure to provide an explanation.</w:t>
      </w: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b/>
          <w:bCs/>
          <w:color w:val="002060"/>
          <w:sz w:val="24"/>
          <w:szCs w:val="24"/>
          <w:u w:val="single"/>
        </w:rPr>
      </w:pPr>
      <w:r w:rsidRPr="001B2A05">
        <w:rPr>
          <w:rFonts w:cstheme="minorHAnsi"/>
          <w:b/>
          <w:bCs/>
          <w:color w:val="002060"/>
          <w:sz w:val="24"/>
          <w:szCs w:val="24"/>
          <w:u w:val="single"/>
        </w:rPr>
        <w:t>ROLL MARKING PROCESS</w:t>
      </w: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b/>
          <w:color w:val="002060"/>
          <w:sz w:val="24"/>
          <w:szCs w:val="24"/>
        </w:rPr>
      </w:pPr>
      <w:r w:rsidRPr="001B2A05">
        <w:rPr>
          <w:rFonts w:cstheme="minorHAnsi"/>
          <w:b/>
          <w:color w:val="002060"/>
          <w:sz w:val="24"/>
          <w:szCs w:val="24"/>
        </w:rPr>
        <w:t>Attendance rolls:</w:t>
      </w:r>
    </w:p>
    <w:p w:rsidR="00B71B3E" w:rsidRPr="001B2A05" w:rsidRDefault="00F8709E" w:rsidP="00B71B3E">
      <w:pPr>
        <w:pStyle w:val="ListParagraph"/>
        <w:numPr>
          <w:ilvl w:val="0"/>
          <w:numId w:val="6"/>
        </w:numPr>
        <w:spacing w:after="0" w:line="240" w:lineRule="auto"/>
        <w:rPr>
          <w:rFonts w:cstheme="minorHAnsi"/>
          <w:color w:val="002060"/>
          <w:sz w:val="24"/>
          <w:szCs w:val="24"/>
        </w:rPr>
      </w:pPr>
      <w:r w:rsidRPr="001B2A05">
        <w:rPr>
          <w:rFonts w:cstheme="minorHAnsi"/>
          <w:color w:val="002060"/>
          <w:sz w:val="24"/>
          <w:szCs w:val="24"/>
        </w:rPr>
        <w:t xml:space="preserve">are </w:t>
      </w:r>
      <w:r w:rsidR="21B38796" w:rsidRPr="001B2A05">
        <w:rPr>
          <w:rFonts w:cstheme="minorHAnsi"/>
          <w:color w:val="002060"/>
          <w:sz w:val="24"/>
          <w:szCs w:val="24"/>
        </w:rPr>
        <w:t>an o</w:t>
      </w:r>
      <w:r w:rsidR="00B71B3E" w:rsidRPr="001B2A05">
        <w:rPr>
          <w:rFonts w:cstheme="minorHAnsi"/>
          <w:color w:val="002060"/>
          <w:sz w:val="24"/>
          <w:szCs w:val="24"/>
        </w:rPr>
        <w:t>fficial (legal) document/record</w:t>
      </w:r>
    </w:p>
    <w:p w:rsidR="21B38796" w:rsidRPr="001B2A05" w:rsidRDefault="21B38796" w:rsidP="00B71B3E">
      <w:pPr>
        <w:pStyle w:val="ListParagraph"/>
        <w:numPr>
          <w:ilvl w:val="0"/>
          <w:numId w:val="6"/>
        </w:numPr>
        <w:spacing w:after="0" w:line="240" w:lineRule="auto"/>
        <w:rPr>
          <w:rFonts w:cstheme="minorHAnsi"/>
          <w:color w:val="002060"/>
          <w:sz w:val="24"/>
          <w:szCs w:val="24"/>
        </w:rPr>
      </w:pPr>
      <w:r w:rsidRPr="001B2A05">
        <w:rPr>
          <w:rFonts w:cstheme="minorHAnsi"/>
          <w:color w:val="002060"/>
          <w:sz w:val="24"/>
          <w:szCs w:val="24"/>
        </w:rPr>
        <w:t xml:space="preserve">discharge the school's duty of care for all students </w:t>
      </w:r>
    </w:p>
    <w:p w:rsidR="21B38796" w:rsidRPr="001B2A05" w:rsidRDefault="00F8709E" w:rsidP="21B38796">
      <w:pPr>
        <w:pStyle w:val="ListParagraph"/>
        <w:numPr>
          <w:ilvl w:val="0"/>
          <w:numId w:val="6"/>
        </w:numPr>
        <w:spacing w:after="0" w:line="240" w:lineRule="auto"/>
        <w:rPr>
          <w:rFonts w:cstheme="minorHAnsi"/>
          <w:color w:val="002060"/>
          <w:sz w:val="24"/>
          <w:szCs w:val="24"/>
        </w:rPr>
      </w:pPr>
      <w:r w:rsidRPr="001B2A05">
        <w:rPr>
          <w:rFonts w:cstheme="minorHAnsi"/>
          <w:color w:val="002060"/>
          <w:sz w:val="24"/>
          <w:szCs w:val="24"/>
        </w:rPr>
        <w:t xml:space="preserve">are </w:t>
      </w:r>
      <w:r w:rsidR="21B38796" w:rsidRPr="001B2A05">
        <w:rPr>
          <w:rFonts w:cstheme="minorHAnsi"/>
          <w:color w:val="002060"/>
          <w:sz w:val="24"/>
          <w:szCs w:val="24"/>
        </w:rPr>
        <w:t>checked thoroughly by exte</w:t>
      </w:r>
      <w:r w:rsidR="00711683" w:rsidRPr="001B2A05">
        <w:rPr>
          <w:rFonts w:cstheme="minorHAnsi"/>
          <w:color w:val="002060"/>
          <w:sz w:val="24"/>
          <w:szCs w:val="24"/>
        </w:rPr>
        <w:t>rnal enrolment auditors and DET</w:t>
      </w:r>
    </w:p>
    <w:p w:rsidR="21B38796" w:rsidRPr="001B2A05" w:rsidRDefault="00F8709E" w:rsidP="21B38796">
      <w:pPr>
        <w:pStyle w:val="ListParagraph"/>
        <w:numPr>
          <w:ilvl w:val="0"/>
          <w:numId w:val="6"/>
        </w:numPr>
        <w:spacing w:after="0" w:line="240" w:lineRule="auto"/>
        <w:rPr>
          <w:rFonts w:cstheme="minorHAnsi"/>
          <w:color w:val="002060"/>
          <w:sz w:val="24"/>
          <w:szCs w:val="24"/>
        </w:rPr>
      </w:pPr>
      <w:r w:rsidRPr="001B2A05">
        <w:rPr>
          <w:rFonts w:cstheme="minorHAnsi"/>
          <w:color w:val="002060"/>
          <w:sz w:val="24"/>
          <w:szCs w:val="24"/>
        </w:rPr>
        <w:t xml:space="preserve">are </w:t>
      </w:r>
      <w:r w:rsidR="21B38796" w:rsidRPr="001B2A05">
        <w:rPr>
          <w:rFonts w:cstheme="minorHAnsi"/>
          <w:color w:val="002060"/>
          <w:sz w:val="24"/>
          <w:szCs w:val="24"/>
        </w:rPr>
        <w:t xml:space="preserve">to be marked accurately twice daily on eCASES.  </w:t>
      </w: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b/>
          <w:color w:val="002060"/>
          <w:sz w:val="24"/>
          <w:szCs w:val="24"/>
        </w:rPr>
      </w:pPr>
      <w:r w:rsidRPr="001B2A05">
        <w:rPr>
          <w:rFonts w:cstheme="minorHAnsi"/>
          <w:b/>
          <w:color w:val="002060"/>
          <w:sz w:val="24"/>
          <w:szCs w:val="24"/>
        </w:rPr>
        <w:t>When a cl</w:t>
      </w:r>
      <w:r w:rsidR="00F8709E" w:rsidRPr="001B2A05">
        <w:rPr>
          <w:rFonts w:cstheme="minorHAnsi"/>
          <w:b/>
          <w:color w:val="002060"/>
          <w:sz w:val="24"/>
          <w:szCs w:val="24"/>
        </w:rPr>
        <w:t>assroom teacher is absent:</w:t>
      </w:r>
    </w:p>
    <w:p w:rsidR="21B38796" w:rsidRPr="001B2A05" w:rsidRDefault="21B38796" w:rsidP="21B38796">
      <w:pPr>
        <w:pStyle w:val="ListParagraph"/>
        <w:numPr>
          <w:ilvl w:val="0"/>
          <w:numId w:val="4"/>
        </w:numPr>
        <w:spacing w:after="0" w:line="240" w:lineRule="auto"/>
        <w:rPr>
          <w:rFonts w:cstheme="minorHAnsi"/>
          <w:color w:val="002060"/>
          <w:sz w:val="24"/>
          <w:szCs w:val="24"/>
        </w:rPr>
      </w:pPr>
      <w:r w:rsidRPr="001B2A05">
        <w:rPr>
          <w:rFonts w:cstheme="minorHAnsi"/>
          <w:color w:val="002060"/>
          <w:sz w:val="24"/>
          <w:szCs w:val="24"/>
        </w:rPr>
        <w:t xml:space="preserve">where a Casual Relief Teacher (CRT) is employed a paper copy of the roll is </w:t>
      </w:r>
      <w:r w:rsidR="00C42ED2" w:rsidRPr="001B2A05">
        <w:rPr>
          <w:rFonts w:cstheme="minorHAnsi"/>
          <w:color w:val="002060"/>
          <w:sz w:val="24"/>
          <w:szCs w:val="24"/>
        </w:rPr>
        <w:t>provided</w:t>
      </w:r>
      <w:r w:rsidRPr="001B2A05">
        <w:rPr>
          <w:rFonts w:cstheme="minorHAnsi"/>
          <w:color w:val="002060"/>
          <w:sz w:val="24"/>
          <w:szCs w:val="24"/>
        </w:rPr>
        <w:t xml:space="preserve"> each day.  This is returned </w:t>
      </w:r>
      <w:r w:rsidR="00C42ED2" w:rsidRPr="001B2A05">
        <w:rPr>
          <w:rFonts w:cstheme="minorHAnsi"/>
          <w:color w:val="002060"/>
          <w:sz w:val="24"/>
          <w:szCs w:val="24"/>
        </w:rPr>
        <w:t>to the office in the morning and after lunch to be updated on CASES.</w:t>
      </w:r>
    </w:p>
    <w:p w:rsidR="00711683" w:rsidRPr="001B2A05" w:rsidRDefault="00711683" w:rsidP="00711683">
      <w:pPr>
        <w:pStyle w:val="ListParagraph"/>
        <w:numPr>
          <w:ilvl w:val="0"/>
          <w:numId w:val="4"/>
        </w:numPr>
        <w:spacing w:after="0" w:line="240" w:lineRule="auto"/>
        <w:rPr>
          <w:rFonts w:cstheme="minorHAnsi"/>
          <w:color w:val="002060"/>
          <w:sz w:val="24"/>
          <w:szCs w:val="24"/>
        </w:rPr>
      </w:pPr>
      <w:r w:rsidRPr="001B2A05">
        <w:rPr>
          <w:rFonts w:cstheme="minorHAnsi"/>
          <w:color w:val="002060"/>
          <w:sz w:val="24"/>
          <w:szCs w:val="24"/>
        </w:rPr>
        <w:t xml:space="preserve">If a Casual relief Teacher is not available and the class is split on the first day of a teacher absence, the class will be split (as per A-Z Staff Policy) and the Team Leader to mark the roll </w:t>
      </w:r>
    </w:p>
    <w:p w:rsidR="21B38796" w:rsidRPr="001B2A05" w:rsidRDefault="21B38796" w:rsidP="00711683">
      <w:pPr>
        <w:pStyle w:val="ListParagraph"/>
        <w:spacing w:after="0" w:line="240" w:lineRule="auto"/>
        <w:rPr>
          <w:rFonts w:cstheme="minorHAnsi"/>
          <w:color w:val="002060"/>
          <w:sz w:val="24"/>
          <w:szCs w:val="24"/>
        </w:rPr>
      </w:pPr>
    </w:p>
    <w:p w:rsidR="21B38796" w:rsidRPr="001B2A05" w:rsidRDefault="21B38796" w:rsidP="21B38796">
      <w:pPr>
        <w:spacing w:after="0" w:line="240" w:lineRule="auto"/>
        <w:rPr>
          <w:rFonts w:cstheme="minorHAnsi"/>
          <w:b/>
          <w:color w:val="002060"/>
          <w:sz w:val="24"/>
          <w:szCs w:val="24"/>
        </w:rPr>
      </w:pPr>
      <w:r w:rsidRPr="001B2A05">
        <w:rPr>
          <w:rFonts w:cstheme="minorHAnsi"/>
          <w:b/>
          <w:color w:val="002060"/>
          <w:sz w:val="24"/>
          <w:szCs w:val="24"/>
        </w:rPr>
        <w:t>Marking the roll must be done promptly at:</w:t>
      </w:r>
    </w:p>
    <w:p w:rsidR="21B38796" w:rsidRPr="001B2A05" w:rsidRDefault="21B38796" w:rsidP="21B38796">
      <w:pPr>
        <w:pStyle w:val="Header"/>
        <w:ind w:left="360"/>
        <w:rPr>
          <w:rFonts w:asciiTheme="minorHAnsi" w:hAnsiTheme="minorHAnsi" w:cstheme="minorHAnsi"/>
          <w:color w:val="002060"/>
          <w:sz w:val="24"/>
          <w:szCs w:val="24"/>
        </w:rPr>
      </w:pPr>
      <w:r w:rsidRPr="001B2A05">
        <w:rPr>
          <w:rFonts w:asciiTheme="minorHAnsi" w:hAnsiTheme="minorHAnsi" w:cstheme="minorHAnsi"/>
          <w:color w:val="002060"/>
          <w:sz w:val="24"/>
          <w:szCs w:val="24"/>
        </w:rPr>
        <w:t>1.  9.00 a.m.  and</w:t>
      </w:r>
    </w:p>
    <w:p w:rsidR="21B38796" w:rsidRPr="001B2A05" w:rsidRDefault="21B38796" w:rsidP="21B38796">
      <w:pPr>
        <w:ind w:left="360"/>
        <w:rPr>
          <w:rFonts w:cstheme="minorHAnsi"/>
          <w:color w:val="002060"/>
          <w:sz w:val="24"/>
          <w:szCs w:val="24"/>
        </w:rPr>
      </w:pPr>
      <w:r w:rsidRPr="001B2A05">
        <w:rPr>
          <w:rFonts w:cstheme="minorHAnsi"/>
          <w:color w:val="002060"/>
          <w:sz w:val="24"/>
          <w:szCs w:val="24"/>
        </w:rPr>
        <w:t xml:space="preserve">2.  </w:t>
      </w:r>
      <w:r w:rsidR="00C42ED2" w:rsidRPr="001B2A05">
        <w:rPr>
          <w:rFonts w:cstheme="minorHAnsi"/>
          <w:color w:val="002060"/>
          <w:sz w:val="24"/>
          <w:szCs w:val="24"/>
        </w:rPr>
        <w:t>2</w:t>
      </w:r>
      <w:r w:rsidR="00774EA3" w:rsidRPr="001B2A05">
        <w:rPr>
          <w:rFonts w:cstheme="minorHAnsi"/>
          <w:color w:val="002060"/>
          <w:sz w:val="24"/>
          <w:szCs w:val="24"/>
        </w:rPr>
        <w:t xml:space="preserve">:00 </w:t>
      </w:r>
      <w:r w:rsidRPr="001B2A05">
        <w:rPr>
          <w:rFonts w:cstheme="minorHAnsi"/>
          <w:color w:val="002060"/>
          <w:sz w:val="24"/>
          <w:szCs w:val="24"/>
        </w:rPr>
        <w:t xml:space="preserve">p.m. </w:t>
      </w:r>
    </w:p>
    <w:p w:rsidR="21B38796" w:rsidRPr="001B2A05" w:rsidRDefault="21B38796" w:rsidP="21B38796">
      <w:pPr>
        <w:spacing w:after="0" w:line="240" w:lineRule="auto"/>
        <w:rPr>
          <w:rFonts w:cstheme="minorHAnsi"/>
          <w:color w:val="002060"/>
          <w:sz w:val="24"/>
          <w:szCs w:val="24"/>
        </w:rPr>
      </w:pPr>
      <w:r w:rsidRPr="001B2A05">
        <w:rPr>
          <w:rFonts w:cstheme="minorHAnsi"/>
          <w:color w:val="002060"/>
          <w:sz w:val="24"/>
          <w:szCs w:val="24"/>
        </w:rPr>
        <w:t>Absence codes are to be entered into eCASES for each absence by the classroom teacher.</w:t>
      </w:r>
    </w:p>
    <w:p w:rsidR="21B38796" w:rsidRPr="001B2A05" w:rsidRDefault="21B38796" w:rsidP="21B38796">
      <w:pPr>
        <w:spacing w:after="0" w:line="240" w:lineRule="auto"/>
        <w:rPr>
          <w:rFonts w:cstheme="minorHAnsi"/>
          <w:color w:val="002060"/>
          <w:sz w:val="24"/>
          <w:szCs w:val="24"/>
        </w:rPr>
      </w:pPr>
      <w:r w:rsidRPr="001B2A05">
        <w:rPr>
          <w:rFonts w:cstheme="minorHAnsi"/>
          <w:color w:val="002060"/>
          <w:sz w:val="24"/>
          <w:szCs w:val="24"/>
        </w:rPr>
        <w:t>Absence codes appear in a dropdown menu</w:t>
      </w:r>
      <w:r w:rsidR="00C42ED2" w:rsidRPr="001B2A05">
        <w:rPr>
          <w:rFonts w:cstheme="minorHAnsi"/>
          <w:color w:val="002060"/>
          <w:sz w:val="24"/>
          <w:szCs w:val="24"/>
        </w:rPr>
        <w:t>.</w:t>
      </w:r>
    </w:p>
    <w:p w:rsidR="21B38796" w:rsidRPr="001B2A05" w:rsidRDefault="21B38796" w:rsidP="21B38796">
      <w:pPr>
        <w:spacing w:after="0" w:line="240" w:lineRule="auto"/>
        <w:rPr>
          <w:rFonts w:cstheme="minorHAnsi"/>
          <w:b/>
          <w:bCs/>
          <w:color w:val="002060"/>
          <w:sz w:val="24"/>
          <w:szCs w:val="24"/>
        </w:rPr>
      </w:pPr>
    </w:p>
    <w:p w:rsidR="21B38796" w:rsidRPr="001B2A05" w:rsidRDefault="21B38796" w:rsidP="21B38796">
      <w:pPr>
        <w:rPr>
          <w:rFonts w:cstheme="minorHAnsi"/>
          <w:color w:val="002060"/>
          <w:sz w:val="24"/>
          <w:szCs w:val="24"/>
        </w:rPr>
      </w:pPr>
      <w:r w:rsidRPr="001B2A05">
        <w:rPr>
          <w:rFonts w:cstheme="minorHAnsi"/>
          <w:b/>
          <w:bCs/>
          <w:color w:val="002060"/>
          <w:sz w:val="24"/>
          <w:szCs w:val="24"/>
          <w:u w:val="single"/>
        </w:rPr>
        <w:t>LATE ARRIVALS / EARLY DEPARTURE</w:t>
      </w:r>
    </w:p>
    <w:p w:rsidR="21B38796" w:rsidRPr="001B2A05" w:rsidRDefault="21B38796" w:rsidP="21B38796">
      <w:pPr>
        <w:numPr>
          <w:ilvl w:val="0"/>
          <w:numId w:val="8"/>
        </w:numPr>
        <w:spacing w:after="0" w:line="240" w:lineRule="auto"/>
        <w:rPr>
          <w:rFonts w:cstheme="minorHAnsi"/>
          <w:b/>
          <w:bCs/>
          <w:color w:val="002060"/>
          <w:sz w:val="24"/>
          <w:szCs w:val="24"/>
        </w:rPr>
      </w:pPr>
      <w:r w:rsidRPr="001B2A05">
        <w:rPr>
          <w:rFonts w:cstheme="minorHAnsi"/>
          <w:color w:val="002060"/>
          <w:sz w:val="24"/>
          <w:szCs w:val="24"/>
        </w:rPr>
        <w:t>Students who arrive</w:t>
      </w:r>
      <w:r w:rsidR="00E10F31" w:rsidRPr="001B2A05">
        <w:rPr>
          <w:rFonts w:cstheme="minorHAnsi"/>
          <w:color w:val="002060"/>
          <w:sz w:val="24"/>
          <w:szCs w:val="24"/>
        </w:rPr>
        <w:t xml:space="preserve"> </w:t>
      </w:r>
      <w:r w:rsidR="00F8709E" w:rsidRPr="001B2A05">
        <w:rPr>
          <w:rFonts w:cstheme="minorHAnsi"/>
          <w:color w:val="002060"/>
          <w:sz w:val="24"/>
          <w:szCs w:val="24"/>
        </w:rPr>
        <w:t>after</w:t>
      </w:r>
      <w:r w:rsidR="00727827" w:rsidRPr="001B2A05">
        <w:rPr>
          <w:rFonts w:cstheme="minorHAnsi"/>
          <w:color w:val="002060"/>
          <w:sz w:val="24"/>
          <w:szCs w:val="24"/>
        </w:rPr>
        <w:t xml:space="preserve"> the roll is marked at </w:t>
      </w:r>
      <w:r w:rsidRPr="001B2A05">
        <w:rPr>
          <w:rFonts w:cstheme="minorHAnsi"/>
          <w:color w:val="002060"/>
          <w:sz w:val="24"/>
          <w:szCs w:val="24"/>
        </w:rPr>
        <w:t>9a</w:t>
      </w:r>
      <w:r w:rsidR="00727827" w:rsidRPr="001B2A05">
        <w:rPr>
          <w:rFonts w:cstheme="minorHAnsi"/>
          <w:color w:val="002060"/>
          <w:sz w:val="24"/>
          <w:szCs w:val="24"/>
        </w:rPr>
        <w:t>.</w:t>
      </w:r>
      <w:r w:rsidRPr="001B2A05">
        <w:rPr>
          <w:rFonts w:cstheme="minorHAnsi"/>
          <w:color w:val="002060"/>
          <w:sz w:val="24"/>
          <w:szCs w:val="24"/>
        </w:rPr>
        <w:t>m</w:t>
      </w:r>
      <w:r w:rsidR="00727827" w:rsidRPr="001B2A05">
        <w:rPr>
          <w:rFonts w:cstheme="minorHAnsi"/>
          <w:color w:val="002060"/>
          <w:sz w:val="24"/>
          <w:szCs w:val="24"/>
        </w:rPr>
        <w:t>.</w:t>
      </w:r>
      <w:r w:rsidRPr="001B2A05">
        <w:rPr>
          <w:rFonts w:cstheme="minorHAnsi"/>
          <w:color w:val="002060"/>
          <w:sz w:val="24"/>
          <w:szCs w:val="24"/>
        </w:rPr>
        <w:t xml:space="preserve"> </w:t>
      </w:r>
      <w:r w:rsidR="00E10F31" w:rsidRPr="001B2A05">
        <w:rPr>
          <w:rFonts w:cstheme="minorHAnsi"/>
          <w:color w:val="002060"/>
          <w:sz w:val="24"/>
          <w:szCs w:val="24"/>
        </w:rPr>
        <w:t>wil</w:t>
      </w:r>
      <w:r w:rsidR="008905FE" w:rsidRPr="001B2A05">
        <w:rPr>
          <w:rFonts w:cstheme="minorHAnsi"/>
          <w:color w:val="002060"/>
          <w:sz w:val="24"/>
          <w:szCs w:val="24"/>
        </w:rPr>
        <w:t xml:space="preserve">l be marked as </w:t>
      </w:r>
      <w:r w:rsidR="00E10F31" w:rsidRPr="001B2A05">
        <w:rPr>
          <w:rFonts w:cstheme="minorHAnsi"/>
          <w:b/>
          <w:color w:val="002060"/>
          <w:sz w:val="24"/>
          <w:szCs w:val="24"/>
        </w:rPr>
        <w:t>late arrival</w:t>
      </w:r>
      <w:r w:rsidR="00E10F31" w:rsidRPr="001B2A05">
        <w:rPr>
          <w:rFonts w:cstheme="minorHAnsi"/>
          <w:color w:val="002060"/>
          <w:sz w:val="24"/>
          <w:szCs w:val="24"/>
        </w:rPr>
        <w:t>.</w:t>
      </w:r>
    </w:p>
    <w:p w:rsidR="21B38796" w:rsidRPr="001B2A05" w:rsidRDefault="21B38796" w:rsidP="21B38796">
      <w:pPr>
        <w:numPr>
          <w:ilvl w:val="0"/>
          <w:numId w:val="8"/>
        </w:numPr>
        <w:spacing w:after="0" w:line="240" w:lineRule="auto"/>
        <w:rPr>
          <w:rFonts w:cstheme="minorHAnsi"/>
          <w:b/>
          <w:bCs/>
          <w:color w:val="002060"/>
          <w:sz w:val="24"/>
          <w:szCs w:val="24"/>
        </w:rPr>
      </w:pPr>
      <w:r w:rsidRPr="001B2A05">
        <w:rPr>
          <w:rFonts w:cstheme="minorHAnsi"/>
          <w:color w:val="002060"/>
          <w:sz w:val="24"/>
          <w:szCs w:val="24"/>
        </w:rPr>
        <w:t xml:space="preserve">Students who leave school </w:t>
      </w:r>
      <w:r w:rsidR="008905FE" w:rsidRPr="001B2A05">
        <w:rPr>
          <w:rFonts w:cstheme="minorHAnsi"/>
          <w:color w:val="002060"/>
          <w:sz w:val="24"/>
          <w:szCs w:val="24"/>
        </w:rPr>
        <w:t xml:space="preserve">after </w:t>
      </w:r>
      <w:r w:rsidR="00774EA3" w:rsidRPr="001B2A05">
        <w:rPr>
          <w:rFonts w:cstheme="minorHAnsi"/>
          <w:color w:val="002060"/>
          <w:sz w:val="24"/>
          <w:szCs w:val="24"/>
        </w:rPr>
        <w:t>1p.m.</w:t>
      </w:r>
      <w:r w:rsidR="008905FE" w:rsidRPr="001B2A05">
        <w:rPr>
          <w:rFonts w:cstheme="minorHAnsi"/>
          <w:color w:val="002060"/>
          <w:sz w:val="24"/>
          <w:szCs w:val="24"/>
        </w:rPr>
        <w:t xml:space="preserve"> </w:t>
      </w:r>
      <w:r w:rsidR="00E10F31" w:rsidRPr="001B2A05">
        <w:rPr>
          <w:rFonts w:cstheme="minorHAnsi"/>
          <w:color w:val="002060"/>
          <w:sz w:val="24"/>
          <w:szCs w:val="24"/>
        </w:rPr>
        <w:t>attendance roll it</w:t>
      </w:r>
      <w:r w:rsidRPr="001B2A05">
        <w:rPr>
          <w:rFonts w:cstheme="minorHAnsi"/>
          <w:color w:val="002060"/>
          <w:sz w:val="24"/>
          <w:szCs w:val="24"/>
        </w:rPr>
        <w:t xml:space="preserve"> will be recorded as </w:t>
      </w:r>
      <w:r w:rsidRPr="001B2A05">
        <w:rPr>
          <w:rFonts w:cstheme="minorHAnsi"/>
          <w:b/>
          <w:color w:val="002060"/>
          <w:sz w:val="24"/>
          <w:szCs w:val="24"/>
        </w:rPr>
        <w:t>early departure</w:t>
      </w:r>
      <w:r w:rsidR="008905FE" w:rsidRPr="001B2A05">
        <w:rPr>
          <w:rFonts w:cstheme="minorHAnsi"/>
          <w:color w:val="002060"/>
          <w:sz w:val="24"/>
          <w:szCs w:val="24"/>
        </w:rPr>
        <w:t>.</w:t>
      </w:r>
    </w:p>
    <w:p w:rsidR="21B38796" w:rsidRPr="001B2A05" w:rsidRDefault="008905FE" w:rsidP="008905FE">
      <w:pPr>
        <w:tabs>
          <w:tab w:val="left" w:pos="3350"/>
        </w:tabs>
        <w:rPr>
          <w:rFonts w:cstheme="minorHAnsi"/>
          <w:color w:val="002060"/>
          <w:sz w:val="24"/>
          <w:szCs w:val="24"/>
        </w:rPr>
      </w:pPr>
      <w:r w:rsidRPr="001B2A05">
        <w:rPr>
          <w:rFonts w:cstheme="minorHAnsi"/>
          <w:color w:val="002060"/>
          <w:sz w:val="24"/>
          <w:szCs w:val="24"/>
        </w:rPr>
        <w:tab/>
      </w:r>
    </w:p>
    <w:p w:rsidR="00727827" w:rsidRPr="001B2A05" w:rsidRDefault="00F8709E" w:rsidP="00727827">
      <w:pPr>
        <w:rPr>
          <w:rFonts w:cstheme="minorHAnsi"/>
          <w:b/>
          <w:bCs/>
          <w:color w:val="002060"/>
          <w:sz w:val="24"/>
          <w:szCs w:val="24"/>
          <w:u w:val="single"/>
        </w:rPr>
      </w:pPr>
      <w:r w:rsidRPr="001B2A05">
        <w:rPr>
          <w:rFonts w:cstheme="minorHAnsi"/>
          <w:b/>
          <w:bCs/>
          <w:color w:val="002060"/>
          <w:sz w:val="24"/>
          <w:szCs w:val="24"/>
          <w:u w:val="single"/>
        </w:rPr>
        <w:t>ABSENCES AND CONTACTING PARENTS</w:t>
      </w:r>
    </w:p>
    <w:p w:rsidR="00727827" w:rsidRPr="001B2A05" w:rsidRDefault="21B38796" w:rsidP="00EA097B">
      <w:pPr>
        <w:pStyle w:val="ListParagraph"/>
        <w:numPr>
          <w:ilvl w:val="0"/>
          <w:numId w:val="5"/>
        </w:numPr>
        <w:spacing w:after="0"/>
        <w:rPr>
          <w:rFonts w:cstheme="minorHAnsi"/>
          <w:color w:val="002060"/>
          <w:sz w:val="24"/>
          <w:szCs w:val="24"/>
        </w:rPr>
      </w:pPr>
      <w:r w:rsidRPr="001B2A05">
        <w:rPr>
          <w:rFonts w:cstheme="minorHAnsi"/>
          <w:color w:val="002060"/>
          <w:sz w:val="24"/>
          <w:szCs w:val="24"/>
        </w:rPr>
        <w:t>On the first day</w:t>
      </w:r>
      <w:r w:rsidR="006F1D7B" w:rsidRPr="001B2A05">
        <w:rPr>
          <w:rFonts w:cstheme="minorHAnsi"/>
          <w:color w:val="002060"/>
          <w:sz w:val="24"/>
          <w:szCs w:val="24"/>
        </w:rPr>
        <w:t xml:space="preserve"> of unexplained absence</w:t>
      </w:r>
      <w:r w:rsidRPr="001B2A05">
        <w:rPr>
          <w:rFonts w:cstheme="minorHAnsi"/>
          <w:color w:val="002060"/>
          <w:sz w:val="24"/>
          <w:szCs w:val="24"/>
        </w:rPr>
        <w:t xml:space="preserve"> the </w:t>
      </w:r>
      <w:r w:rsidR="00C42ED2" w:rsidRPr="001B2A05">
        <w:rPr>
          <w:rFonts w:cstheme="minorHAnsi"/>
          <w:color w:val="002060"/>
          <w:sz w:val="24"/>
          <w:szCs w:val="24"/>
        </w:rPr>
        <w:t>school</w:t>
      </w:r>
      <w:r w:rsidRPr="001B2A05">
        <w:rPr>
          <w:rFonts w:cstheme="minorHAnsi"/>
          <w:color w:val="002060"/>
          <w:sz w:val="24"/>
          <w:szCs w:val="24"/>
        </w:rPr>
        <w:t xml:space="preserve"> </w:t>
      </w:r>
      <w:r w:rsidR="00C42ED2" w:rsidRPr="001B2A05">
        <w:rPr>
          <w:rFonts w:cstheme="minorHAnsi"/>
          <w:color w:val="002060"/>
          <w:sz w:val="24"/>
          <w:szCs w:val="24"/>
        </w:rPr>
        <w:t>will send a text message to the</w:t>
      </w:r>
      <w:r w:rsidRPr="001B2A05">
        <w:rPr>
          <w:rFonts w:cstheme="minorHAnsi"/>
          <w:color w:val="002060"/>
          <w:sz w:val="24"/>
          <w:szCs w:val="24"/>
        </w:rPr>
        <w:t xml:space="preserve"> parent/</w:t>
      </w:r>
      <w:r w:rsidR="00C42ED2" w:rsidRPr="001B2A05">
        <w:rPr>
          <w:rFonts w:cstheme="minorHAnsi"/>
          <w:color w:val="002060"/>
          <w:sz w:val="24"/>
          <w:szCs w:val="24"/>
        </w:rPr>
        <w:t>guardian</w:t>
      </w:r>
      <w:r w:rsidRPr="001B2A05">
        <w:rPr>
          <w:rFonts w:cstheme="minorHAnsi"/>
          <w:color w:val="002060"/>
          <w:sz w:val="24"/>
          <w:szCs w:val="24"/>
        </w:rPr>
        <w:t xml:space="preserve"> via </w:t>
      </w:r>
      <w:r w:rsidR="00C42ED2" w:rsidRPr="001B2A05">
        <w:rPr>
          <w:rFonts w:cstheme="minorHAnsi"/>
          <w:color w:val="002060"/>
          <w:sz w:val="24"/>
          <w:szCs w:val="24"/>
        </w:rPr>
        <w:t>eCASES, parent/guardian are expected to respond to the message.  If not, the school will follow up with them.</w:t>
      </w:r>
    </w:p>
    <w:p w:rsidR="21B38796" w:rsidRPr="001B2A05" w:rsidRDefault="21B38796" w:rsidP="00EA097B">
      <w:pPr>
        <w:pStyle w:val="ListParagraph"/>
        <w:numPr>
          <w:ilvl w:val="0"/>
          <w:numId w:val="5"/>
        </w:numPr>
        <w:spacing w:after="0"/>
        <w:rPr>
          <w:rFonts w:cstheme="minorHAnsi"/>
          <w:color w:val="002060"/>
          <w:sz w:val="24"/>
          <w:szCs w:val="24"/>
        </w:rPr>
      </w:pPr>
      <w:r w:rsidRPr="001B2A05">
        <w:rPr>
          <w:rFonts w:cstheme="minorHAnsi"/>
          <w:color w:val="002060"/>
          <w:sz w:val="24"/>
          <w:szCs w:val="24"/>
        </w:rPr>
        <w:t>If no response, on the second day a telephone call must be made to the parent/</w:t>
      </w:r>
      <w:r w:rsidR="00C42ED2" w:rsidRPr="001B2A05">
        <w:rPr>
          <w:rFonts w:cstheme="minorHAnsi"/>
          <w:color w:val="002060"/>
          <w:sz w:val="24"/>
          <w:szCs w:val="24"/>
        </w:rPr>
        <w:t xml:space="preserve"> guardian</w:t>
      </w:r>
      <w:r w:rsidRPr="001B2A05">
        <w:rPr>
          <w:rFonts w:cstheme="minorHAnsi"/>
          <w:color w:val="002060"/>
          <w:sz w:val="24"/>
          <w:szCs w:val="24"/>
        </w:rPr>
        <w:t xml:space="preserve"> (recorded on </w:t>
      </w:r>
      <w:r w:rsidR="00C42ED2" w:rsidRPr="001B2A05">
        <w:rPr>
          <w:rFonts w:cstheme="minorHAnsi"/>
          <w:color w:val="002060"/>
          <w:sz w:val="24"/>
          <w:szCs w:val="24"/>
        </w:rPr>
        <w:t>eCASES</w:t>
      </w:r>
      <w:r w:rsidRPr="001B2A05">
        <w:rPr>
          <w:rFonts w:cstheme="minorHAnsi"/>
          <w:color w:val="002060"/>
          <w:sz w:val="24"/>
          <w:szCs w:val="24"/>
        </w:rPr>
        <w:t>)</w:t>
      </w:r>
    </w:p>
    <w:p w:rsidR="21B38796" w:rsidRPr="001B2A05" w:rsidRDefault="21B38796" w:rsidP="21B38796">
      <w:pPr>
        <w:pStyle w:val="ListParagraph"/>
        <w:numPr>
          <w:ilvl w:val="0"/>
          <w:numId w:val="5"/>
        </w:numPr>
        <w:rPr>
          <w:rFonts w:cstheme="minorHAnsi"/>
          <w:color w:val="002060"/>
          <w:sz w:val="24"/>
          <w:szCs w:val="24"/>
        </w:rPr>
      </w:pPr>
      <w:r w:rsidRPr="001B2A05">
        <w:rPr>
          <w:rFonts w:cstheme="minorHAnsi"/>
          <w:color w:val="002060"/>
          <w:sz w:val="24"/>
          <w:szCs w:val="24"/>
        </w:rPr>
        <w:t>Classroom Teacher to continue to contact and follow up.</w:t>
      </w: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b/>
          <w:bCs/>
          <w:color w:val="002060"/>
          <w:sz w:val="24"/>
          <w:szCs w:val="24"/>
          <w:u w:val="single"/>
        </w:rPr>
      </w:pPr>
      <w:r w:rsidRPr="001B2A05">
        <w:rPr>
          <w:rFonts w:cstheme="minorHAnsi"/>
          <w:b/>
          <w:bCs/>
          <w:color w:val="002060"/>
          <w:sz w:val="24"/>
          <w:szCs w:val="24"/>
          <w:u w:val="single"/>
        </w:rPr>
        <w:t xml:space="preserve">ABSENCES </w:t>
      </w:r>
    </w:p>
    <w:p w:rsidR="00727827" w:rsidRPr="001B2A05" w:rsidRDefault="00727827" w:rsidP="21B38796">
      <w:pPr>
        <w:spacing w:after="0" w:line="240" w:lineRule="auto"/>
        <w:rPr>
          <w:rFonts w:cstheme="minorHAnsi"/>
          <w:color w:val="002060"/>
          <w:sz w:val="24"/>
          <w:szCs w:val="24"/>
        </w:rPr>
      </w:pPr>
    </w:p>
    <w:p w:rsidR="21B38796" w:rsidRPr="001B2A05" w:rsidRDefault="21B38796" w:rsidP="00F8709E">
      <w:pPr>
        <w:pStyle w:val="ListParagraph"/>
        <w:numPr>
          <w:ilvl w:val="0"/>
          <w:numId w:val="24"/>
        </w:numPr>
        <w:rPr>
          <w:rFonts w:cstheme="minorHAnsi"/>
          <w:color w:val="002060"/>
          <w:sz w:val="24"/>
          <w:szCs w:val="24"/>
        </w:rPr>
      </w:pPr>
      <w:r w:rsidRPr="001B2A05">
        <w:rPr>
          <w:rFonts w:cstheme="minorHAnsi"/>
          <w:color w:val="002060"/>
          <w:sz w:val="24"/>
          <w:szCs w:val="24"/>
        </w:rPr>
        <w:t>Please remember that it is a requirement to</w:t>
      </w:r>
      <w:r w:rsidR="00F8709E" w:rsidRPr="001B2A05">
        <w:rPr>
          <w:rFonts w:cstheme="minorHAnsi"/>
          <w:color w:val="002060"/>
          <w:sz w:val="24"/>
          <w:szCs w:val="24"/>
        </w:rPr>
        <w:t xml:space="preserve"> record all reasons of absence</w:t>
      </w:r>
    </w:p>
    <w:p w:rsidR="21B38796" w:rsidRPr="001B2A05" w:rsidRDefault="21B38796" w:rsidP="00F8709E">
      <w:pPr>
        <w:pStyle w:val="ListParagraph"/>
        <w:numPr>
          <w:ilvl w:val="0"/>
          <w:numId w:val="24"/>
        </w:numPr>
        <w:rPr>
          <w:rFonts w:cstheme="minorHAnsi"/>
          <w:color w:val="002060"/>
          <w:sz w:val="24"/>
          <w:szCs w:val="24"/>
        </w:rPr>
      </w:pPr>
      <w:r w:rsidRPr="001B2A05">
        <w:rPr>
          <w:rFonts w:cstheme="minorHAnsi"/>
          <w:color w:val="002060"/>
          <w:sz w:val="24"/>
          <w:szCs w:val="24"/>
        </w:rPr>
        <w:t xml:space="preserve">If a parent informs a teacher verbally it </w:t>
      </w:r>
      <w:r w:rsidR="00F8709E" w:rsidRPr="001B2A05">
        <w:rPr>
          <w:rFonts w:cstheme="minorHAnsi"/>
          <w:color w:val="002060"/>
          <w:sz w:val="24"/>
          <w:szCs w:val="24"/>
        </w:rPr>
        <w:t xml:space="preserve">must be recorded in </w:t>
      </w:r>
      <w:r w:rsidR="00C42ED2" w:rsidRPr="001B2A05">
        <w:rPr>
          <w:rFonts w:cstheme="minorHAnsi"/>
          <w:color w:val="002060"/>
          <w:sz w:val="24"/>
          <w:szCs w:val="24"/>
        </w:rPr>
        <w:t>eCASES</w:t>
      </w:r>
    </w:p>
    <w:p w:rsidR="006F1D7B" w:rsidRPr="001B2A05" w:rsidRDefault="21B38796" w:rsidP="009F57CC">
      <w:pPr>
        <w:pStyle w:val="ListParagraph"/>
        <w:numPr>
          <w:ilvl w:val="0"/>
          <w:numId w:val="24"/>
        </w:numPr>
        <w:spacing w:after="0"/>
        <w:rPr>
          <w:rFonts w:cstheme="minorHAnsi"/>
          <w:color w:val="002060"/>
          <w:sz w:val="24"/>
          <w:szCs w:val="24"/>
        </w:rPr>
      </w:pPr>
      <w:r w:rsidRPr="001B2A05">
        <w:rPr>
          <w:rFonts w:cstheme="minorHAnsi"/>
          <w:color w:val="002060"/>
          <w:sz w:val="24"/>
          <w:szCs w:val="24"/>
        </w:rPr>
        <w:t xml:space="preserve">All </w:t>
      </w:r>
      <w:r w:rsidR="005E45D2" w:rsidRPr="001B2A05">
        <w:rPr>
          <w:rFonts w:cstheme="minorHAnsi"/>
          <w:color w:val="002060"/>
          <w:sz w:val="24"/>
          <w:szCs w:val="24"/>
        </w:rPr>
        <w:t xml:space="preserve">written </w:t>
      </w:r>
      <w:r w:rsidRPr="001B2A05">
        <w:rPr>
          <w:rFonts w:cstheme="minorHAnsi"/>
          <w:color w:val="002060"/>
          <w:sz w:val="24"/>
          <w:szCs w:val="24"/>
        </w:rPr>
        <w:t xml:space="preserve">notifications are archived and </w:t>
      </w:r>
      <w:r w:rsidR="006F1D7B" w:rsidRPr="001B2A05">
        <w:rPr>
          <w:rFonts w:cstheme="minorHAnsi"/>
          <w:color w:val="002060"/>
          <w:sz w:val="24"/>
          <w:szCs w:val="24"/>
        </w:rPr>
        <w:t>sent to the office</w:t>
      </w:r>
      <w:r w:rsidRPr="001B2A05">
        <w:rPr>
          <w:rFonts w:cstheme="minorHAnsi"/>
          <w:color w:val="002060"/>
          <w:sz w:val="24"/>
          <w:szCs w:val="24"/>
        </w:rPr>
        <w:t xml:space="preserve"> </w:t>
      </w:r>
    </w:p>
    <w:p w:rsidR="006F1D7B" w:rsidRPr="001B2A05" w:rsidRDefault="006F1D7B" w:rsidP="006F1D7B">
      <w:pPr>
        <w:spacing w:after="0"/>
        <w:rPr>
          <w:rFonts w:cstheme="minorHAnsi"/>
          <w:color w:val="002060"/>
          <w:sz w:val="24"/>
          <w:szCs w:val="24"/>
        </w:rPr>
      </w:pPr>
    </w:p>
    <w:p w:rsidR="21B38796" w:rsidRPr="001B2A05" w:rsidRDefault="21B38796" w:rsidP="006F1D7B">
      <w:pPr>
        <w:spacing w:after="0"/>
        <w:rPr>
          <w:rFonts w:cstheme="minorHAnsi"/>
          <w:color w:val="002060"/>
          <w:sz w:val="24"/>
          <w:szCs w:val="24"/>
        </w:rPr>
      </w:pPr>
      <w:r w:rsidRPr="001B2A05">
        <w:rPr>
          <w:rFonts w:cstheme="minorHAnsi"/>
          <w:color w:val="002060"/>
          <w:sz w:val="24"/>
          <w:szCs w:val="24"/>
        </w:rPr>
        <w:t xml:space="preserve">'Extended absence' </w:t>
      </w:r>
      <w:r w:rsidR="00C42ED2" w:rsidRPr="001B2A05">
        <w:rPr>
          <w:rFonts w:cstheme="minorHAnsi"/>
          <w:color w:val="002060"/>
          <w:sz w:val="24"/>
          <w:szCs w:val="24"/>
        </w:rPr>
        <w:t>–</w:t>
      </w:r>
      <w:r w:rsidRPr="001B2A05">
        <w:rPr>
          <w:rFonts w:cstheme="minorHAnsi"/>
          <w:color w:val="002060"/>
          <w:sz w:val="24"/>
          <w:szCs w:val="24"/>
        </w:rPr>
        <w:t xml:space="preserve"> </w:t>
      </w:r>
      <w:r w:rsidR="00C42ED2" w:rsidRPr="001B2A05">
        <w:rPr>
          <w:rFonts w:cstheme="minorHAnsi"/>
          <w:color w:val="002060"/>
          <w:sz w:val="24"/>
          <w:szCs w:val="24"/>
        </w:rPr>
        <w:t>Discussed with</w:t>
      </w:r>
      <w:r w:rsidRPr="001B2A05">
        <w:rPr>
          <w:rFonts w:cstheme="minorHAnsi"/>
          <w:color w:val="002060"/>
          <w:sz w:val="24"/>
          <w:szCs w:val="24"/>
        </w:rPr>
        <w:t xml:space="preserve"> </w:t>
      </w:r>
      <w:r w:rsidR="00C42ED2" w:rsidRPr="001B2A05">
        <w:rPr>
          <w:rFonts w:cstheme="minorHAnsi"/>
          <w:color w:val="002060"/>
          <w:sz w:val="24"/>
          <w:szCs w:val="24"/>
        </w:rPr>
        <w:t xml:space="preserve">parent/guardian </w:t>
      </w:r>
      <w:r w:rsidRPr="001B2A05">
        <w:rPr>
          <w:rFonts w:cstheme="minorHAnsi"/>
          <w:color w:val="002060"/>
          <w:sz w:val="24"/>
          <w:szCs w:val="24"/>
        </w:rPr>
        <w:t>prior to going on extended family holiday</w:t>
      </w:r>
    </w:p>
    <w:p w:rsidR="21B38796" w:rsidRPr="001B2A05" w:rsidRDefault="21B38796" w:rsidP="21B38796">
      <w:pPr>
        <w:spacing w:after="0"/>
        <w:rPr>
          <w:rFonts w:cstheme="minorHAnsi"/>
          <w:color w:val="002060"/>
          <w:sz w:val="24"/>
          <w:szCs w:val="24"/>
        </w:rPr>
      </w:pPr>
      <w:r w:rsidRPr="001B2A05">
        <w:rPr>
          <w:rFonts w:cstheme="minorHAnsi"/>
          <w:color w:val="002060"/>
          <w:sz w:val="24"/>
          <w:szCs w:val="24"/>
        </w:rPr>
        <w:t xml:space="preserve">'Exiting school' </w:t>
      </w:r>
      <w:r w:rsidR="00C42ED2" w:rsidRPr="001B2A05">
        <w:rPr>
          <w:rFonts w:cstheme="minorHAnsi"/>
          <w:color w:val="002060"/>
          <w:sz w:val="24"/>
          <w:szCs w:val="24"/>
        </w:rPr>
        <w:t>–</w:t>
      </w:r>
      <w:r w:rsidRPr="001B2A05">
        <w:rPr>
          <w:rFonts w:cstheme="minorHAnsi"/>
          <w:color w:val="002060"/>
          <w:sz w:val="24"/>
          <w:szCs w:val="24"/>
        </w:rPr>
        <w:t xml:space="preserve"> </w:t>
      </w:r>
      <w:r w:rsidR="00C42ED2" w:rsidRPr="001B2A05">
        <w:rPr>
          <w:rFonts w:cstheme="minorHAnsi"/>
          <w:color w:val="002060"/>
          <w:sz w:val="24"/>
          <w:szCs w:val="24"/>
        </w:rPr>
        <w:t>All documentation will be processed in the office</w:t>
      </w:r>
    </w:p>
    <w:p w:rsidR="21B38796" w:rsidRPr="001B2A05" w:rsidRDefault="21B38796" w:rsidP="21B38796">
      <w:pPr>
        <w:spacing w:after="0"/>
        <w:rPr>
          <w:rFonts w:cstheme="minorHAnsi"/>
          <w:color w:val="002060"/>
          <w:sz w:val="24"/>
          <w:szCs w:val="24"/>
        </w:rPr>
      </w:pPr>
    </w:p>
    <w:p w:rsidR="21B38796" w:rsidRPr="001B2A05" w:rsidRDefault="21B38796" w:rsidP="21B38796">
      <w:pPr>
        <w:spacing w:after="0"/>
        <w:rPr>
          <w:rFonts w:cstheme="minorHAnsi"/>
          <w:color w:val="002060"/>
          <w:sz w:val="24"/>
          <w:szCs w:val="24"/>
        </w:rPr>
      </w:pPr>
      <w:r w:rsidRPr="001B2A05">
        <w:rPr>
          <w:rFonts w:cstheme="minorHAnsi"/>
          <w:b/>
          <w:bCs/>
          <w:color w:val="002060"/>
          <w:sz w:val="24"/>
          <w:szCs w:val="24"/>
          <w:u w:val="single"/>
        </w:rPr>
        <w:t>MONITORING ATTENDANCE</w:t>
      </w: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color w:val="002060"/>
          <w:sz w:val="24"/>
          <w:szCs w:val="24"/>
        </w:rPr>
      </w:pPr>
      <w:r w:rsidRPr="001B2A05">
        <w:rPr>
          <w:rFonts w:cstheme="minorHAnsi"/>
          <w:color w:val="002060"/>
          <w:sz w:val="24"/>
          <w:szCs w:val="24"/>
        </w:rPr>
        <w:t>Teachers are expected to monitor students who frequently arrive late</w:t>
      </w:r>
      <w:r w:rsidR="00C42ED2" w:rsidRPr="001B2A05">
        <w:rPr>
          <w:rFonts w:cstheme="minorHAnsi"/>
          <w:color w:val="002060"/>
          <w:sz w:val="24"/>
          <w:szCs w:val="24"/>
        </w:rPr>
        <w:t xml:space="preserve"> or have chronic attendance issues</w:t>
      </w:r>
      <w:r w:rsidRPr="001B2A05">
        <w:rPr>
          <w:rFonts w:cstheme="minorHAnsi"/>
          <w:color w:val="002060"/>
          <w:sz w:val="24"/>
          <w:szCs w:val="24"/>
        </w:rPr>
        <w:t xml:space="preserve"> and follow up with parent</w:t>
      </w:r>
      <w:r w:rsidR="00C42ED2" w:rsidRPr="001B2A05">
        <w:rPr>
          <w:rFonts w:cstheme="minorHAnsi"/>
          <w:color w:val="002060"/>
          <w:sz w:val="24"/>
          <w:szCs w:val="24"/>
        </w:rPr>
        <w:t>/guardian and the principal</w:t>
      </w:r>
      <w:r w:rsidRPr="001B2A05">
        <w:rPr>
          <w:rFonts w:cstheme="minorHAnsi"/>
          <w:color w:val="002060"/>
          <w:sz w:val="24"/>
          <w:szCs w:val="24"/>
        </w:rPr>
        <w:t>.</w:t>
      </w: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color w:val="002060"/>
          <w:sz w:val="24"/>
          <w:szCs w:val="24"/>
        </w:rPr>
      </w:pPr>
    </w:p>
    <w:p w:rsidR="21B38796" w:rsidRPr="001B2A05" w:rsidRDefault="21B38796" w:rsidP="21B38796">
      <w:pPr>
        <w:spacing w:after="0" w:line="240" w:lineRule="auto"/>
        <w:rPr>
          <w:rFonts w:cstheme="minorHAnsi"/>
          <w:color w:val="002060"/>
          <w:sz w:val="24"/>
          <w:szCs w:val="24"/>
        </w:rPr>
      </w:pPr>
      <w:r w:rsidRPr="001B2A05">
        <w:rPr>
          <w:rFonts w:cstheme="minorHAnsi"/>
          <w:b/>
          <w:bCs/>
          <w:color w:val="002060"/>
          <w:sz w:val="24"/>
          <w:szCs w:val="24"/>
          <w:u w:val="single"/>
        </w:rPr>
        <w:t>STAGED RESPONSE TO ABSENCE</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bCs/>
          <w:color w:val="002060"/>
          <w:sz w:val="24"/>
          <w:szCs w:val="24"/>
        </w:rPr>
        <w:t xml:space="preserve">Unexplained absence  </w:t>
      </w:r>
      <w:r w:rsidRPr="001B2A05">
        <w:rPr>
          <w:rFonts w:eastAsia="Calibri" w:cstheme="minorHAnsi"/>
          <w:color w:val="002060"/>
          <w:sz w:val="24"/>
          <w:szCs w:val="24"/>
        </w:rPr>
        <w:t xml:space="preserve">and worrying absence patterns </w:t>
      </w:r>
      <w:r w:rsidRPr="001B2A05">
        <w:rPr>
          <w:rFonts w:eastAsia="Calibri" w:cstheme="minorHAnsi"/>
          <w:bCs/>
          <w:color w:val="002060"/>
          <w:sz w:val="24"/>
          <w:szCs w:val="24"/>
        </w:rPr>
        <w:t>identified by classroom teacher where students may exceed 20 days per calendar year</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bCs/>
          <w:color w:val="002060"/>
          <w:sz w:val="24"/>
          <w:szCs w:val="24"/>
        </w:rPr>
        <w:t xml:space="preserve">Classroom </w:t>
      </w:r>
      <w:r w:rsidR="00C42ED2" w:rsidRPr="001B2A05">
        <w:rPr>
          <w:rFonts w:eastAsia="Calibri" w:cstheme="minorHAnsi"/>
          <w:bCs/>
          <w:color w:val="002060"/>
          <w:sz w:val="24"/>
          <w:szCs w:val="24"/>
        </w:rPr>
        <w:t xml:space="preserve">teacher </w:t>
      </w:r>
      <w:r w:rsidRPr="001B2A05">
        <w:rPr>
          <w:rFonts w:eastAsia="Calibri" w:cstheme="minorHAnsi"/>
          <w:bCs/>
          <w:color w:val="002060"/>
          <w:sz w:val="24"/>
          <w:szCs w:val="24"/>
        </w:rPr>
        <w:t>to</w:t>
      </w:r>
      <w:r w:rsidR="00C42ED2" w:rsidRPr="001B2A05">
        <w:rPr>
          <w:rFonts w:eastAsia="Calibri" w:cstheme="minorHAnsi"/>
          <w:bCs/>
          <w:color w:val="002060"/>
          <w:sz w:val="24"/>
          <w:szCs w:val="24"/>
        </w:rPr>
        <w:t xml:space="preserve"> make princip</w:t>
      </w:r>
      <w:r w:rsidR="0021465A" w:rsidRPr="001B2A05">
        <w:rPr>
          <w:rFonts w:eastAsia="Calibri" w:cstheme="minorHAnsi"/>
          <w:bCs/>
          <w:color w:val="002060"/>
          <w:sz w:val="24"/>
          <w:szCs w:val="24"/>
        </w:rPr>
        <w:t xml:space="preserve">al class aware of situation </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color w:val="002060"/>
          <w:sz w:val="24"/>
          <w:szCs w:val="24"/>
        </w:rPr>
        <w:t xml:space="preserve">Further contact made with parent including a </w:t>
      </w:r>
      <w:r w:rsidR="0021465A" w:rsidRPr="001B2A05">
        <w:rPr>
          <w:rFonts w:eastAsia="Calibri" w:cstheme="minorHAnsi"/>
          <w:color w:val="002060"/>
          <w:sz w:val="24"/>
          <w:szCs w:val="24"/>
        </w:rPr>
        <w:t xml:space="preserve">school or </w:t>
      </w:r>
      <w:r w:rsidRPr="001B2A05">
        <w:rPr>
          <w:rFonts w:eastAsia="Calibri" w:cstheme="minorHAnsi"/>
          <w:color w:val="002060"/>
          <w:sz w:val="24"/>
          <w:szCs w:val="24"/>
        </w:rPr>
        <w:t>home visit where appropriate</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color w:val="002060"/>
          <w:sz w:val="24"/>
          <w:szCs w:val="24"/>
        </w:rPr>
        <w:t xml:space="preserve">If deemed appropriate a formal </w:t>
      </w:r>
      <w:r w:rsidR="001B2A05" w:rsidRPr="001B2A05">
        <w:rPr>
          <w:rFonts w:eastAsia="Calibri" w:cstheme="minorHAnsi"/>
          <w:color w:val="002060"/>
          <w:sz w:val="24"/>
          <w:szCs w:val="24"/>
        </w:rPr>
        <w:t xml:space="preserve">letter will be </w:t>
      </w:r>
      <w:r w:rsidRPr="001B2A05">
        <w:rPr>
          <w:rFonts w:eastAsia="Calibri" w:cstheme="minorHAnsi"/>
          <w:color w:val="002060"/>
          <w:sz w:val="24"/>
          <w:szCs w:val="24"/>
        </w:rPr>
        <w:t xml:space="preserve">sent to parent by the </w:t>
      </w:r>
      <w:r w:rsidR="0021465A" w:rsidRPr="001B2A05">
        <w:rPr>
          <w:rFonts w:eastAsia="Calibri" w:cstheme="minorHAnsi"/>
          <w:color w:val="002060"/>
          <w:sz w:val="24"/>
          <w:szCs w:val="24"/>
        </w:rPr>
        <w:t>Principal</w:t>
      </w:r>
      <w:r w:rsidRPr="001B2A05">
        <w:rPr>
          <w:rFonts w:eastAsia="Calibri" w:cstheme="minorHAnsi"/>
          <w:color w:val="002060"/>
          <w:sz w:val="24"/>
          <w:szCs w:val="24"/>
        </w:rPr>
        <w:t xml:space="preserve"> inviting them to an Attendance Meeting </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b/>
          <w:bCs/>
          <w:color w:val="002060"/>
          <w:sz w:val="24"/>
          <w:szCs w:val="24"/>
        </w:rPr>
        <w:t>If deemed appropriate an Attendance Meeting</w:t>
      </w:r>
      <w:r w:rsidRPr="001B2A05">
        <w:rPr>
          <w:rFonts w:eastAsia="Calibri" w:cstheme="minorHAnsi"/>
          <w:color w:val="002060"/>
          <w:sz w:val="24"/>
          <w:szCs w:val="24"/>
        </w:rPr>
        <w:t xml:space="preserve"> facilitated by </w:t>
      </w:r>
      <w:r w:rsidR="0021465A" w:rsidRPr="001B2A05">
        <w:rPr>
          <w:rFonts w:eastAsia="Calibri" w:cstheme="minorHAnsi"/>
          <w:color w:val="002060"/>
          <w:sz w:val="24"/>
          <w:szCs w:val="24"/>
        </w:rPr>
        <w:t xml:space="preserve">the Principal and </w:t>
      </w:r>
      <w:r w:rsidRPr="001B2A05">
        <w:rPr>
          <w:rFonts w:eastAsia="Calibri" w:cstheme="minorHAnsi"/>
          <w:color w:val="002060"/>
          <w:sz w:val="24"/>
          <w:szCs w:val="24"/>
        </w:rPr>
        <w:t xml:space="preserve">classroom teacher a member of the </w:t>
      </w:r>
      <w:r w:rsidR="00711683" w:rsidRPr="001B2A05">
        <w:rPr>
          <w:rFonts w:eastAsia="Calibri" w:cstheme="minorHAnsi"/>
          <w:color w:val="002060"/>
          <w:sz w:val="24"/>
          <w:szCs w:val="24"/>
        </w:rPr>
        <w:t>CARE</w:t>
      </w:r>
      <w:r w:rsidRPr="001B2A05">
        <w:rPr>
          <w:rFonts w:eastAsia="Calibri" w:cstheme="minorHAnsi"/>
          <w:color w:val="002060"/>
          <w:sz w:val="24"/>
          <w:szCs w:val="24"/>
        </w:rPr>
        <w:t xml:space="preserve"> Team</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b/>
          <w:bCs/>
          <w:color w:val="002060"/>
          <w:sz w:val="24"/>
          <w:szCs w:val="24"/>
        </w:rPr>
        <w:t xml:space="preserve">Individual improvement plan </w:t>
      </w:r>
      <w:r w:rsidRPr="001B2A05">
        <w:rPr>
          <w:rFonts w:eastAsia="Calibri" w:cstheme="minorHAnsi"/>
          <w:color w:val="002060"/>
          <w:sz w:val="24"/>
          <w:szCs w:val="24"/>
        </w:rPr>
        <w:t>developed in the meeting</w:t>
      </w:r>
    </w:p>
    <w:p w:rsidR="21B38796" w:rsidRPr="001B2A05" w:rsidRDefault="21B38796" w:rsidP="21B38796">
      <w:pPr>
        <w:pStyle w:val="ListParagraph"/>
        <w:numPr>
          <w:ilvl w:val="0"/>
          <w:numId w:val="1"/>
        </w:numPr>
        <w:rPr>
          <w:rFonts w:cstheme="minorHAnsi"/>
          <w:color w:val="002060"/>
          <w:sz w:val="24"/>
          <w:szCs w:val="24"/>
        </w:rPr>
      </w:pPr>
      <w:r w:rsidRPr="001B2A05">
        <w:rPr>
          <w:rFonts w:eastAsia="Calibri" w:cstheme="minorHAnsi"/>
          <w:color w:val="002060"/>
          <w:sz w:val="24"/>
          <w:szCs w:val="24"/>
        </w:rPr>
        <w:t xml:space="preserve">Situation monitored and </w:t>
      </w:r>
      <w:r w:rsidRPr="001B2A05">
        <w:rPr>
          <w:rFonts w:eastAsia="Calibri" w:cstheme="minorHAnsi"/>
          <w:b/>
          <w:bCs/>
          <w:color w:val="002060"/>
          <w:sz w:val="24"/>
          <w:szCs w:val="24"/>
        </w:rPr>
        <w:t xml:space="preserve">reviewed by the teacher and </w:t>
      </w:r>
      <w:r w:rsidR="0021465A" w:rsidRPr="001B2A05">
        <w:rPr>
          <w:rFonts w:eastAsia="Calibri" w:cstheme="minorHAnsi"/>
          <w:b/>
          <w:bCs/>
          <w:color w:val="002060"/>
          <w:sz w:val="24"/>
          <w:szCs w:val="24"/>
        </w:rPr>
        <w:t>Principal class</w:t>
      </w:r>
    </w:p>
    <w:p w:rsidR="21B38796" w:rsidRPr="001B2A05" w:rsidRDefault="00C42ED2" w:rsidP="21B38796">
      <w:pPr>
        <w:pStyle w:val="ListParagraph"/>
        <w:numPr>
          <w:ilvl w:val="0"/>
          <w:numId w:val="1"/>
        </w:numPr>
        <w:rPr>
          <w:rFonts w:cstheme="minorHAnsi"/>
          <w:color w:val="002060"/>
          <w:sz w:val="24"/>
          <w:szCs w:val="24"/>
        </w:rPr>
      </w:pPr>
      <w:r w:rsidRPr="001B2A05">
        <w:rPr>
          <w:rFonts w:eastAsia="Calibri" w:cstheme="minorHAnsi"/>
          <w:color w:val="002060"/>
          <w:sz w:val="24"/>
          <w:szCs w:val="24"/>
        </w:rPr>
        <w:t>Where parent</w:t>
      </w:r>
      <w:r w:rsidR="21B38796" w:rsidRPr="001B2A05">
        <w:rPr>
          <w:rFonts w:eastAsia="Calibri" w:cstheme="minorHAnsi"/>
          <w:color w:val="002060"/>
          <w:sz w:val="24"/>
          <w:szCs w:val="24"/>
        </w:rPr>
        <w:t xml:space="preserve"> engagement or </w:t>
      </w:r>
      <w:r w:rsidRPr="001B2A05">
        <w:rPr>
          <w:rFonts w:eastAsia="Calibri" w:cstheme="minorHAnsi"/>
          <w:color w:val="002060"/>
          <w:sz w:val="24"/>
          <w:szCs w:val="24"/>
        </w:rPr>
        <w:t>improvement in</w:t>
      </w:r>
      <w:r w:rsidR="21B38796" w:rsidRPr="001B2A05">
        <w:rPr>
          <w:rFonts w:eastAsia="Calibri" w:cstheme="minorHAnsi"/>
          <w:color w:val="002060"/>
          <w:sz w:val="24"/>
          <w:szCs w:val="24"/>
        </w:rPr>
        <w:t xml:space="preserve"> attendance has not been established</w:t>
      </w:r>
      <w:r w:rsidRPr="001B2A05">
        <w:rPr>
          <w:rFonts w:eastAsia="Calibri" w:cstheme="minorHAnsi"/>
          <w:color w:val="002060"/>
          <w:sz w:val="24"/>
          <w:szCs w:val="24"/>
        </w:rPr>
        <w:t>,</w:t>
      </w:r>
      <w:r w:rsidR="21B38796" w:rsidRPr="001B2A05">
        <w:rPr>
          <w:rFonts w:eastAsia="Calibri" w:cstheme="minorHAnsi"/>
          <w:color w:val="002060"/>
          <w:sz w:val="24"/>
          <w:szCs w:val="24"/>
        </w:rPr>
        <w:t xml:space="preserve"> a referral to DET Regional Office will be completed by the </w:t>
      </w:r>
      <w:r w:rsidR="00711683" w:rsidRPr="001B2A05">
        <w:rPr>
          <w:rFonts w:eastAsia="Calibri" w:cstheme="minorHAnsi"/>
          <w:color w:val="002060"/>
          <w:sz w:val="24"/>
          <w:szCs w:val="24"/>
        </w:rPr>
        <w:t xml:space="preserve">CARE </w:t>
      </w:r>
      <w:r w:rsidR="21B38796" w:rsidRPr="001B2A05">
        <w:rPr>
          <w:rFonts w:eastAsia="Calibri" w:cstheme="minorHAnsi"/>
          <w:color w:val="002060"/>
          <w:sz w:val="24"/>
          <w:szCs w:val="24"/>
        </w:rPr>
        <w:t>Team in consultation with the Principal.</w:t>
      </w:r>
    </w:p>
    <w:p w:rsidR="21B38796" w:rsidRPr="001B2A05" w:rsidRDefault="21B38796" w:rsidP="21B38796">
      <w:pPr>
        <w:ind w:left="720" w:hanging="360"/>
        <w:rPr>
          <w:rFonts w:eastAsia="Calibri" w:cstheme="minorHAnsi"/>
          <w:color w:val="002060"/>
          <w:sz w:val="24"/>
          <w:szCs w:val="24"/>
        </w:rPr>
      </w:pPr>
    </w:p>
    <w:p w:rsidR="21B38796" w:rsidRPr="001B2A05" w:rsidRDefault="21B38796" w:rsidP="00F8709E">
      <w:pPr>
        <w:rPr>
          <w:rFonts w:eastAsia="Calibri" w:cstheme="minorHAnsi"/>
          <w:b/>
          <w:bCs/>
          <w:color w:val="002060"/>
          <w:sz w:val="24"/>
          <w:szCs w:val="24"/>
          <w:u w:val="single"/>
        </w:rPr>
      </w:pPr>
      <w:r w:rsidRPr="001B2A05">
        <w:rPr>
          <w:rFonts w:eastAsia="Calibri" w:cstheme="minorHAnsi"/>
          <w:b/>
          <w:bCs/>
          <w:color w:val="002060"/>
          <w:sz w:val="24"/>
          <w:szCs w:val="24"/>
          <w:u w:val="single"/>
        </w:rPr>
        <w:t>GUIDELINES FOR ATTENDANCE MEETINGS</w:t>
      </w:r>
    </w:p>
    <w:p w:rsidR="21B38796" w:rsidRPr="001B2A05" w:rsidRDefault="21B38796" w:rsidP="21B38796">
      <w:pPr>
        <w:ind w:left="547" w:hanging="547"/>
        <w:rPr>
          <w:rFonts w:eastAsia="Calibri" w:cstheme="minorHAnsi"/>
          <w:color w:val="002060"/>
          <w:sz w:val="24"/>
          <w:szCs w:val="24"/>
        </w:rPr>
      </w:pPr>
      <w:r w:rsidRPr="001B2A05">
        <w:rPr>
          <w:rFonts w:eastAsia="Calibri" w:cstheme="minorHAnsi"/>
          <w:color w:val="002060"/>
          <w:sz w:val="24"/>
          <w:szCs w:val="24"/>
        </w:rPr>
        <w:t>Attend</w:t>
      </w:r>
      <w:r w:rsidR="001E2115" w:rsidRPr="001B2A05">
        <w:rPr>
          <w:rFonts w:eastAsia="Calibri" w:cstheme="minorHAnsi"/>
          <w:color w:val="002060"/>
          <w:sz w:val="24"/>
          <w:szCs w:val="24"/>
        </w:rPr>
        <w:t xml:space="preserve">ance Meetings are an effective </w:t>
      </w:r>
      <w:r w:rsidRPr="001B2A05">
        <w:rPr>
          <w:rFonts w:eastAsia="Calibri" w:cstheme="minorHAnsi"/>
          <w:color w:val="002060"/>
          <w:sz w:val="24"/>
          <w:szCs w:val="24"/>
        </w:rPr>
        <w:t xml:space="preserve">way to engage and support individual students and their family. </w:t>
      </w:r>
    </w:p>
    <w:p w:rsidR="21B38796" w:rsidRPr="001B2A05" w:rsidRDefault="21B38796" w:rsidP="00AC5B67">
      <w:pPr>
        <w:pStyle w:val="ListParagraph"/>
        <w:numPr>
          <w:ilvl w:val="0"/>
          <w:numId w:val="20"/>
        </w:numPr>
        <w:rPr>
          <w:rFonts w:eastAsia="Calibri" w:cstheme="minorHAnsi"/>
          <w:color w:val="002060"/>
          <w:sz w:val="24"/>
          <w:szCs w:val="24"/>
        </w:rPr>
      </w:pPr>
      <w:r w:rsidRPr="001B2A05">
        <w:rPr>
          <w:rFonts w:eastAsia="Calibri" w:cstheme="minorHAnsi"/>
          <w:color w:val="002060"/>
          <w:sz w:val="24"/>
          <w:szCs w:val="24"/>
        </w:rPr>
        <w:t>Organised with students with above average absence rates or unresolved patterns</w:t>
      </w:r>
    </w:p>
    <w:p w:rsidR="00AC5B67" w:rsidRPr="001B2A05" w:rsidRDefault="0021465A" w:rsidP="00AC5B67">
      <w:pPr>
        <w:pStyle w:val="ListParagraph"/>
        <w:numPr>
          <w:ilvl w:val="0"/>
          <w:numId w:val="20"/>
        </w:numPr>
        <w:rPr>
          <w:rFonts w:eastAsia="Calibri" w:cstheme="minorHAnsi"/>
          <w:color w:val="002060"/>
          <w:sz w:val="24"/>
          <w:szCs w:val="24"/>
        </w:rPr>
      </w:pPr>
      <w:r w:rsidRPr="001B2A05">
        <w:rPr>
          <w:rFonts w:eastAsia="Calibri" w:cstheme="minorHAnsi"/>
          <w:color w:val="002060"/>
          <w:sz w:val="24"/>
          <w:szCs w:val="24"/>
        </w:rPr>
        <w:t>Current absence data available to present and discuss</w:t>
      </w:r>
    </w:p>
    <w:p w:rsidR="21B38796" w:rsidRPr="001B2A05" w:rsidRDefault="21B38796" w:rsidP="00AC5B67">
      <w:pPr>
        <w:pStyle w:val="ListParagraph"/>
        <w:numPr>
          <w:ilvl w:val="0"/>
          <w:numId w:val="20"/>
        </w:numPr>
        <w:rPr>
          <w:rFonts w:eastAsia="Calibri" w:cstheme="minorHAnsi"/>
          <w:color w:val="002060"/>
          <w:sz w:val="24"/>
          <w:szCs w:val="24"/>
        </w:rPr>
      </w:pPr>
      <w:r w:rsidRPr="001B2A05">
        <w:rPr>
          <w:rFonts w:eastAsia="Calibri" w:cstheme="minorHAnsi"/>
          <w:color w:val="002060"/>
          <w:sz w:val="24"/>
          <w:szCs w:val="24"/>
        </w:rPr>
        <w:t>Should ideally involve students, parents, the classroom teacher and</w:t>
      </w:r>
      <w:r w:rsidR="0021465A" w:rsidRPr="001B2A05">
        <w:rPr>
          <w:rFonts w:eastAsia="Calibri" w:cstheme="minorHAnsi"/>
          <w:color w:val="002060"/>
          <w:sz w:val="24"/>
          <w:szCs w:val="24"/>
        </w:rPr>
        <w:t xml:space="preserve"> representative of the Principal class</w:t>
      </w:r>
    </w:p>
    <w:p w:rsidR="21B38796" w:rsidRPr="001B2A05" w:rsidRDefault="21B38796" w:rsidP="00AC5B67">
      <w:pPr>
        <w:pStyle w:val="ListParagraph"/>
        <w:numPr>
          <w:ilvl w:val="0"/>
          <w:numId w:val="20"/>
        </w:numPr>
        <w:rPr>
          <w:rFonts w:cstheme="minorHAnsi"/>
          <w:color w:val="002060"/>
          <w:sz w:val="24"/>
          <w:szCs w:val="24"/>
        </w:rPr>
      </w:pPr>
      <w:r w:rsidRPr="001B2A05">
        <w:rPr>
          <w:rFonts w:eastAsia="Calibri" w:cstheme="minorHAnsi"/>
          <w:color w:val="002060"/>
          <w:sz w:val="24"/>
          <w:szCs w:val="24"/>
        </w:rPr>
        <w:t>Purpose is to review strategies initiated to support the student’s attendance an</w:t>
      </w:r>
      <w:r w:rsidR="00AC5B67" w:rsidRPr="001B2A05">
        <w:rPr>
          <w:rFonts w:eastAsia="Calibri" w:cstheme="minorHAnsi"/>
          <w:color w:val="002060"/>
          <w:sz w:val="24"/>
          <w:szCs w:val="24"/>
        </w:rPr>
        <w:t xml:space="preserve">d to examine why non-attendance </w:t>
      </w:r>
      <w:r w:rsidRPr="001B2A05">
        <w:rPr>
          <w:rFonts w:eastAsia="Calibri" w:cstheme="minorHAnsi"/>
          <w:color w:val="002060"/>
          <w:sz w:val="24"/>
          <w:szCs w:val="24"/>
        </w:rPr>
        <w:t xml:space="preserve">has not been resolved </w:t>
      </w:r>
    </w:p>
    <w:p w:rsidR="00AC5B67" w:rsidRPr="001B2A05" w:rsidRDefault="00AC5B67" w:rsidP="00AC5B67">
      <w:pPr>
        <w:pStyle w:val="ListParagraph"/>
        <w:numPr>
          <w:ilvl w:val="0"/>
          <w:numId w:val="20"/>
        </w:numPr>
        <w:kinsoku w:val="0"/>
        <w:overflowPunct w:val="0"/>
        <w:spacing w:after="0" w:line="240" w:lineRule="auto"/>
        <w:textAlignment w:val="baseline"/>
        <w:rPr>
          <w:rFonts w:eastAsia="Times New Roman" w:cstheme="minorHAnsi"/>
          <w:color w:val="002060"/>
          <w:sz w:val="24"/>
          <w:szCs w:val="24"/>
          <w:lang w:eastAsia="en-AU"/>
        </w:rPr>
      </w:pPr>
      <w:r w:rsidRPr="001B2A05">
        <w:rPr>
          <w:rFonts w:eastAsiaTheme="minorEastAsia" w:cstheme="minorHAnsi"/>
          <w:color w:val="002060"/>
          <w:kern w:val="24"/>
          <w:sz w:val="24"/>
          <w:szCs w:val="24"/>
          <w:lang w:eastAsia="en-AU"/>
        </w:rPr>
        <w:t>Should establish a shared understanding of accountability and strategies for improving the attendance of the student</w:t>
      </w:r>
    </w:p>
    <w:p w:rsidR="00AC5B67" w:rsidRPr="001B2A05" w:rsidRDefault="00AC5B67" w:rsidP="00AC5B67">
      <w:pPr>
        <w:pStyle w:val="ListParagraph"/>
        <w:numPr>
          <w:ilvl w:val="0"/>
          <w:numId w:val="20"/>
        </w:numPr>
        <w:kinsoku w:val="0"/>
        <w:overflowPunct w:val="0"/>
        <w:spacing w:after="0" w:line="240" w:lineRule="auto"/>
        <w:textAlignment w:val="baseline"/>
        <w:rPr>
          <w:rFonts w:eastAsia="Times New Roman" w:cstheme="minorHAnsi"/>
          <w:color w:val="002060"/>
          <w:sz w:val="24"/>
          <w:szCs w:val="24"/>
          <w:lang w:eastAsia="en-AU"/>
        </w:rPr>
      </w:pPr>
      <w:r w:rsidRPr="001B2A05">
        <w:rPr>
          <w:rFonts w:eastAsiaTheme="minorEastAsia" w:cstheme="minorHAnsi"/>
          <w:color w:val="002060"/>
          <w:kern w:val="24"/>
          <w:sz w:val="24"/>
          <w:szCs w:val="24"/>
          <w:lang w:eastAsia="en-AU"/>
        </w:rPr>
        <w:t xml:space="preserve">Should be supportive rather than disciplinary and should focus on solutions </w:t>
      </w:r>
    </w:p>
    <w:p w:rsidR="00F8709E" w:rsidRPr="001B2A05" w:rsidRDefault="00AC5B67" w:rsidP="00F8709E">
      <w:pPr>
        <w:pStyle w:val="ListParagraph"/>
        <w:numPr>
          <w:ilvl w:val="0"/>
          <w:numId w:val="20"/>
        </w:numPr>
        <w:kinsoku w:val="0"/>
        <w:overflowPunct w:val="0"/>
        <w:spacing w:after="0" w:line="240" w:lineRule="auto"/>
        <w:textAlignment w:val="baseline"/>
        <w:rPr>
          <w:rFonts w:eastAsia="Times New Roman" w:cstheme="minorHAnsi"/>
          <w:color w:val="002060"/>
          <w:sz w:val="24"/>
          <w:szCs w:val="24"/>
          <w:lang w:eastAsia="en-AU"/>
        </w:rPr>
      </w:pPr>
      <w:r w:rsidRPr="001B2A05">
        <w:rPr>
          <w:rFonts w:eastAsiaTheme="minorEastAsia" w:cstheme="minorHAnsi"/>
          <w:color w:val="002060"/>
          <w:kern w:val="24"/>
          <w:sz w:val="24"/>
          <w:szCs w:val="24"/>
          <w:lang w:eastAsia="en-AU"/>
        </w:rPr>
        <w:t xml:space="preserve">Important that there is transparent and immediate action on any problems identified by the parents and student </w:t>
      </w:r>
    </w:p>
    <w:p w:rsidR="00AC5B67" w:rsidRPr="001B2A05" w:rsidRDefault="00AC5B67" w:rsidP="00F8709E">
      <w:pPr>
        <w:pStyle w:val="ListParagraph"/>
        <w:numPr>
          <w:ilvl w:val="0"/>
          <w:numId w:val="20"/>
        </w:numPr>
        <w:kinsoku w:val="0"/>
        <w:overflowPunct w:val="0"/>
        <w:spacing w:after="0" w:line="240" w:lineRule="auto"/>
        <w:textAlignment w:val="baseline"/>
        <w:rPr>
          <w:rFonts w:eastAsia="Times New Roman" w:cstheme="minorHAnsi"/>
          <w:color w:val="002060"/>
          <w:sz w:val="24"/>
          <w:szCs w:val="24"/>
          <w:lang w:eastAsia="en-AU"/>
        </w:rPr>
      </w:pPr>
      <w:r w:rsidRPr="001B2A05">
        <w:rPr>
          <w:rFonts w:eastAsiaTheme="minorEastAsia" w:cstheme="minorHAnsi"/>
          <w:color w:val="002060"/>
          <w:kern w:val="24"/>
          <w:sz w:val="24"/>
          <w:szCs w:val="24"/>
          <w:lang w:eastAsia="en-AU"/>
        </w:rPr>
        <w:t xml:space="preserve">Involve the student and/or parent </w:t>
      </w:r>
      <w:r w:rsidR="005A6EBF" w:rsidRPr="001B2A05">
        <w:rPr>
          <w:rFonts w:eastAsiaTheme="minorEastAsia" w:cstheme="minorHAnsi"/>
          <w:color w:val="002060"/>
          <w:kern w:val="24"/>
          <w:sz w:val="24"/>
          <w:szCs w:val="24"/>
          <w:lang w:eastAsia="en-AU"/>
        </w:rPr>
        <w:t xml:space="preserve">in developing </w:t>
      </w:r>
      <w:r w:rsidRPr="001B2A05">
        <w:rPr>
          <w:rFonts w:eastAsiaTheme="minorEastAsia" w:cstheme="minorHAnsi"/>
          <w:color w:val="002060"/>
          <w:kern w:val="24"/>
          <w:sz w:val="24"/>
          <w:szCs w:val="24"/>
          <w:lang w:eastAsia="en-AU"/>
        </w:rPr>
        <w:t xml:space="preserve"> </w:t>
      </w:r>
      <w:r w:rsidR="005A6EBF" w:rsidRPr="001B2A05">
        <w:rPr>
          <w:rFonts w:eastAsiaTheme="minorEastAsia" w:cstheme="minorHAnsi"/>
          <w:color w:val="002060"/>
          <w:kern w:val="24"/>
          <w:sz w:val="24"/>
          <w:szCs w:val="24"/>
          <w:lang w:eastAsia="en-AU"/>
        </w:rPr>
        <w:t xml:space="preserve">attendance goals within the Individual Learning Plan </w:t>
      </w:r>
      <w:r w:rsidRPr="001B2A05">
        <w:rPr>
          <w:rFonts w:eastAsiaTheme="minorEastAsia" w:cstheme="minorHAnsi"/>
          <w:color w:val="002060"/>
          <w:kern w:val="24"/>
          <w:sz w:val="24"/>
          <w:szCs w:val="24"/>
          <w:lang w:eastAsia="en-AU"/>
        </w:rPr>
        <w:t xml:space="preserve"> </w:t>
      </w:r>
    </w:p>
    <w:p w:rsidR="00AC5B67" w:rsidRPr="001B2A05" w:rsidRDefault="00AC5B67" w:rsidP="21B38796">
      <w:pPr>
        <w:rPr>
          <w:rFonts w:cstheme="minorHAnsi"/>
          <w:color w:val="002060"/>
          <w:sz w:val="24"/>
          <w:szCs w:val="24"/>
        </w:rPr>
      </w:pPr>
    </w:p>
    <w:p w:rsidR="21B38796" w:rsidRPr="001B2A05" w:rsidRDefault="00AC5B67" w:rsidP="21B38796">
      <w:pPr>
        <w:rPr>
          <w:rFonts w:cstheme="minorHAnsi"/>
          <w:b/>
          <w:color w:val="002060"/>
          <w:sz w:val="24"/>
          <w:szCs w:val="24"/>
          <w:u w:val="single"/>
        </w:rPr>
      </w:pPr>
      <w:r w:rsidRPr="001B2A05">
        <w:rPr>
          <w:rFonts w:cstheme="minorHAnsi"/>
          <w:b/>
          <w:color w:val="002060"/>
          <w:sz w:val="24"/>
          <w:szCs w:val="24"/>
          <w:u w:val="single"/>
        </w:rPr>
        <w:t>Possible areas for discussion at an Attendance Meeting</w:t>
      </w:r>
    </w:p>
    <w:p w:rsidR="002F42A7" w:rsidRDefault="002F42A7" w:rsidP="21B38796">
      <w:pPr>
        <w:rPr>
          <w:rFonts w:cstheme="minorHAnsi"/>
          <w:color w:val="002060"/>
          <w:sz w:val="24"/>
          <w:szCs w:val="24"/>
        </w:rPr>
      </w:pPr>
      <w:r w:rsidRPr="001B2A05">
        <w:rPr>
          <w:rFonts w:cstheme="minorHAnsi"/>
          <w:color w:val="002060"/>
          <w:sz w:val="24"/>
          <w:szCs w:val="24"/>
        </w:rPr>
        <w:t>Each meeting needs to focus on the individual student and the family/</w:t>
      </w:r>
      <w:r w:rsidR="0021465A" w:rsidRPr="001B2A05">
        <w:rPr>
          <w:rFonts w:cstheme="minorHAnsi"/>
          <w:color w:val="002060"/>
          <w:sz w:val="24"/>
          <w:szCs w:val="24"/>
        </w:rPr>
        <w:t>guardians</w:t>
      </w:r>
      <w:r w:rsidRPr="001B2A05">
        <w:rPr>
          <w:rFonts w:cstheme="minorHAnsi"/>
          <w:color w:val="002060"/>
          <w:sz w:val="24"/>
          <w:szCs w:val="24"/>
        </w:rPr>
        <w:t xml:space="preserve">.  </w:t>
      </w:r>
      <w:r w:rsidR="005A6EBF" w:rsidRPr="001B2A05">
        <w:rPr>
          <w:rFonts w:cstheme="minorHAnsi"/>
          <w:color w:val="002060"/>
          <w:sz w:val="24"/>
          <w:szCs w:val="24"/>
        </w:rPr>
        <w:t>There</w:t>
      </w:r>
      <w:r w:rsidRPr="001B2A05">
        <w:rPr>
          <w:rFonts w:cstheme="minorHAnsi"/>
          <w:color w:val="002060"/>
          <w:sz w:val="24"/>
          <w:szCs w:val="24"/>
        </w:rPr>
        <w:t xml:space="preserve"> needs to be a balance between </w:t>
      </w:r>
      <w:r w:rsidR="00986326" w:rsidRPr="001B2A05">
        <w:rPr>
          <w:rFonts w:cstheme="minorHAnsi"/>
          <w:color w:val="002060"/>
          <w:sz w:val="24"/>
          <w:szCs w:val="24"/>
        </w:rPr>
        <w:t xml:space="preserve">providing </w:t>
      </w:r>
      <w:r w:rsidRPr="001B2A05">
        <w:rPr>
          <w:rFonts w:cstheme="minorHAnsi"/>
          <w:color w:val="002060"/>
          <w:sz w:val="24"/>
          <w:szCs w:val="24"/>
        </w:rPr>
        <w:t>support whilst ensu</w:t>
      </w:r>
      <w:r w:rsidR="005A6EBF" w:rsidRPr="001B2A05">
        <w:rPr>
          <w:rFonts w:cstheme="minorHAnsi"/>
          <w:color w:val="002060"/>
          <w:sz w:val="24"/>
          <w:szCs w:val="24"/>
        </w:rPr>
        <w:t>ring relevant guidelines are discussed.</w:t>
      </w:r>
    </w:p>
    <w:p w:rsidR="001B2A05" w:rsidRPr="001B2A05" w:rsidRDefault="001B2A05" w:rsidP="21B38796">
      <w:pPr>
        <w:rPr>
          <w:rFonts w:cstheme="minorHAnsi"/>
          <w:color w:val="002060"/>
          <w:sz w:val="24"/>
          <w:szCs w:val="24"/>
        </w:rPr>
      </w:pPr>
    </w:p>
    <w:p w:rsidR="002F42A7" w:rsidRPr="001B2A05" w:rsidRDefault="002F42A7" w:rsidP="21B38796">
      <w:pPr>
        <w:rPr>
          <w:rFonts w:cstheme="minorHAnsi"/>
          <w:color w:val="002060"/>
          <w:sz w:val="24"/>
          <w:szCs w:val="24"/>
        </w:rPr>
      </w:pPr>
    </w:p>
    <w:tbl>
      <w:tblPr>
        <w:tblStyle w:val="TableGrid"/>
        <w:tblW w:w="0" w:type="auto"/>
        <w:tblLook w:val="04A0" w:firstRow="1" w:lastRow="0" w:firstColumn="1" w:lastColumn="0" w:noHBand="0" w:noVBand="1"/>
      </w:tblPr>
      <w:tblGrid>
        <w:gridCol w:w="5228"/>
        <w:gridCol w:w="5228"/>
      </w:tblGrid>
      <w:tr w:rsidR="00711683" w:rsidRPr="001B2A05" w:rsidTr="0021465A">
        <w:tc>
          <w:tcPr>
            <w:tcW w:w="5228" w:type="dxa"/>
            <w:shd w:val="clear" w:color="auto" w:fill="1F4E79" w:themeFill="accent1" w:themeFillShade="80"/>
          </w:tcPr>
          <w:p w:rsidR="002F42A7" w:rsidRPr="001B2A05" w:rsidRDefault="002F42A7" w:rsidP="002F42A7">
            <w:pPr>
              <w:kinsoku w:val="0"/>
              <w:overflowPunct w:val="0"/>
              <w:ind w:left="1267"/>
              <w:contextualSpacing/>
              <w:textAlignment w:val="baseline"/>
              <w:rPr>
                <w:rFonts w:eastAsiaTheme="minorEastAsia" w:cstheme="minorHAnsi"/>
                <w:b/>
                <w:color w:val="FFFFFF" w:themeColor="background1"/>
                <w:kern w:val="24"/>
                <w:sz w:val="24"/>
                <w:szCs w:val="24"/>
                <w:lang w:eastAsia="en-AU"/>
              </w:rPr>
            </w:pPr>
            <w:r w:rsidRPr="001B2A05">
              <w:rPr>
                <w:rFonts w:eastAsiaTheme="minorEastAsia" w:cstheme="minorHAnsi"/>
                <w:b/>
                <w:color w:val="FFFFFF" w:themeColor="background1"/>
                <w:kern w:val="24"/>
                <w:sz w:val="24"/>
                <w:szCs w:val="24"/>
                <w:lang w:eastAsia="en-AU"/>
              </w:rPr>
              <w:lastRenderedPageBreak/>
              <w:t>POLICY STATEMENTS</w:t>
            </w:r>
          </w:p>
        </w:tc>
        <w:tc>
          <w:tcPr>
            <w:tcW w:w="5228" w:type="dxa"/>
            <w:tcBorders>
              <w:bottom w:val="single" w:sz="4" w:space="0" w:color="auto"/>
            </w:tcBorders>
            <w:shd w:val="clear" w:color="auto" w:fill="1F4E79" w:themeFill="accent1" w:themeFillShade="80"/>
          </w:tcPr>
          <w:p w:rsidR="002F42A7" w:rsidRPr="001B2A05" w:rsidRDefault="002F42A7" w:rsidP="002F42A7">
            <w:pPr>
              <w:kinsoku w:val="0"/>
              <w:overflowPunct w:val="0"/>
              <w:ind w:left="1267"/>
              <w:contextualSpacing/>
              <w:textAlignment w:val="baseline"/>
              <w:rPr>
                <w:rFonts w:eastAsiaTheme="minorEastAsia" w:cstheme="minorHAnsi"/>
                <w:b/>
                <w:color w:val="FFFFFF" w:themeColor="background1"/>
                <w:kern w:val="24"/>
                <w:sz w:val="24"/>
                <w:szCs w:val="24"/>
                <w:lang w:eastAsia="en-AU"/>
              </w:rPr>
            </w:pPr>
            <w:r w:rsidRPr="001B2A05">
              <w:rPr>
                <w:rFonts w:eastAsiaTheme="minorEastAsia" w:cstheme="minorHAnsi"/>
                <w:b/>
                <w:color w:val="FFFFFF" w:themeColor="background1"/>
                <w:kern w:val="24"/>
                <w:sz w:val="24"/>
                <w:szCs w:val="24"/>
                <w:lang w:eastAsia="en-AU"/>
              </w:rPr>
              <w:t>SUPPORT STATEMENTS</w:t>
            </w:r>
          </w:p>
        </w:tc>
      </w:tr>
      <w:tr w:rsidR="00711683" w:rsidRPr="001B2A05" w:rsidTr="0021465A">
        <w:tc>
          <w:tcPr>
            <w:tcW w:w="5228" w:type="dxa"/>
          </w:tcPr>
          <w:p w:rsidR="0060567B" w:rsidRPr="001B2A05" w:rsidRDefault="0060567B" w:rsidP="002F42A7">
            <w:pPr>
              <w:kinsoku w:val="0"/>
              <w:overflowPunct w:val="0"/>
              <w:contextualSpacing/>
              <w:textAlignment w:val="baseline"/>
              <w:rPr>
                <w:rFonts w:eastAsiaTheme="minorEastAsia" w:cstheme="minorHAnsi"/>
                <w:color w:val="002060"/>
                <w:kern w:val="24"/>
                <w:sz w:val="24"/>
                <w:szCs w:val="24"/>
                <w:lang w:eastAsia="en-AU"/>
              </w:rPr>
            </w:pPr>
            <w:r w:rsidRPr="001B2A05">
              <w:rPr>
                <w:rFonts w:eastAsiaTheme="minorEastAsia" w:cstheme="minorHAnsi"/>
                <w:color w:val="002060"/>
                <w:kern w:val="24"/>
                <w:sz w:val="24"/>
                <w:szCs w:val="24"/>
                <w:lang w:eastAsia="en-AU"/>
              </w:rPr>
              <w:t>We are here today to revise your child’s Individual Learning P</w:t>
            </w:r>
            <w:r w:rsidR="002F42A7" w:rsidRPr="001B2A05">
              <w:rPr>
                <w:rFonts w:eastAsiaTheme="minorEastAsia" w:cstheme="minorHAnsi"/>
                <w:color w:val="002060"/>
                <w:kern w:val="24"/>
                <w:sz w:val="24"/>
                <w:szCs w:val="24"/>
                <w:lang w:eastAsia="en-AU"/>
              </w:rPr>
              <w:t xml:space="preserve">lan </w:t>
            </w:r>
            <w:r w:rsidRPr="001B2A05">
              <w:rPr>
                <w:rFonts w:eastAsiaTheme="minorEastAsia" w:cstheme="minorHAnsi"/>
                <w:color w:val="002060"/>
                <w:kern w:val="24"/>
                <w:sz w:val="24"/>
                <w:szCs w:val="24"/>
                <w:lang w:eastAsia="en-AU"/>
              </w:rPr>
              <w:t xml:space="preserve">with a focus on how attendance impacts your child’s </w:t>
            </w:r>
            <w:r w:rsidR="00680BD2" w:rsidRPr="001B2A05">
              <w:rPr>
                <w:rFonts w:eastAsiaTheme="minorEastAsia" w:cstheme="minorHAnsi"/>
                <w:color w:val="002060"/>
                <w:kern w:val="24"/>
                <w:sz w:val="24"/>
                <w:szCs w:val="24"/>
                <w:lang w:eastAsia="en-AU"/>
              </w:rPr>
              <w:t>success at school.</w:t>
            </w:r>
          </w:p>
          <w:p w:rsidR="0060567B" w:rsidRPr="001B2A05" w:rsidRDefault="0060567B" w:rsidP="002F42A7">
            <w:pPr>
              <w:kinsoku w:val="0"/>
              <w:overflowPunct w:val="0"/>
              <w:contextualSpacing/>
              <w:textAlignment w:val="baseline"/>
              <w:rPr>
                <w:rFonts w:eastAsiaTheme="minorEastAsia" w:cstheme="minorHAnsi"/>
                <w:color w:val="002060"/>
                <w:kern w:val="24"/>
                <w:sz w:val="24"/>
                <w:szCs w:val="24"/>
                <w:lang w:eastAsia="en-AU"/>
              </w:rPr>
            </w:pPr>
          </w:p>
          <w:p w:rsidR="002F42A7" w:rsidRPr="001B2A05" w:rsidRDefault="002F42A7" w:rsidP="002F42A7">
            <w:pPr>
              <w:kinsoku w:val="0"/>
              <w:overflowPunct w:val="0"/>
              <w:contextualSpacing/>
              <w:textAlignment w:val="baseline"/>
              <w:rPr>
                <w:rFonts w:eastAsia="Times New Roman" w:cstheme="minorHAnsi"/>
                <w:color w:val="002060"/>
                <w:sz w:val="24"/>
                <w:szCs w:val="24"/>
                <w:lang w:eastAsia="en-AU"/>
              </w:rPr>
            </w:pPr>
            <w:r w:rsidRPr="001B2A05">
              <w:rPr>
                <w:rFonts w:eastAsiaTheme="minorEastAsia" w:cstheme="minorHAnsi"/>
                <w:color w:val="002060"/>
                <w:kern w:val="24"/>
                <w:sz w:val="24"/>
                <w:szCs w:val="24"/>
                <w:lang w:eastAsia="en-AU"/>
              </w:rPr>
              <w:t>At our school we have high expectations for all students</w:t>
            </w:r>
          </w:p>
          <w:p w:rsidR="002F42A7" w:rsidRPr="001B2A05" w:rsidRDefault="002F42A7" w:rsidP="002F42A7">
            <w:pPr>
              <w:kinsoku w:val="0"/>
              <w:overflowPunct w:val="0"/>
              <w:contextualSpacing/>
              <w:textAlignment w:val="baseline"/>
              <w:rPr>
                <w:rFonts w:eastAsia="Times New Roman" w:cstheme="minorHAnsi"/>
                <w:color w:val="002060"/>
                <w:sz w:val="24"/>
                <w:szCs w:val="24"/>
                <w:lang w:eastAsia="en-AU"/>
              </w:rPr>
            </w:pPr>
          </w:p>
          <w:p w:rsidR="002F42A7" w:rsidRPr="001B2A05" w:rsidRDefault="002F42A7" w:rsidP="002F42A7">
            <w:pPr>
              <w:kinsoku w:val="0"/>
              <w:overflowPunct w:val="0"/>
              <w:contextualSpacing/>
              <w:textAlignment w:val="baseline"/>
              <w:rPr>
                <w:rFonts w:eastAsiaTheme="minorEastAsia" w:cstheme="minorHAnsi"/>
                <w:color w:val="002060"/>
                <w:kern w:val="24"/>
                <w:sz w:val="24"/>
                <w:szCs w:val="24"/>
                <w:lang w:eastAsia="en-AU"/>
              </w:rPr>
            </w:pPr>
            <w:r w:rsidRPr="001B2A05">
              <w:rPr>
                <w:rFonts w:eastAsiaTheme="minorEastAsia" w:cstheme="minorHAnsi"/>
                <w:color w:val="002060"/>
                <w:kern w:val="24"/>
                <w:sz w:val="24"/>
                <w:szCs w:val="24"/>
                <w:lang w:eastAsia="en-AU"/>
              </w:rPr>
              <w:t xml:space="preserve">Our school has an attendance policy that states all children must be at school on time every day. </w:t>
            </w:r>
          </w:p>
          <w:p w:rsidR="002F42A7" w:rsidRPr="001B2A05" w:rsidRDefault="002F42A7" w:rsidP="002F42A7">
            <w:pPr>
              <w:kinsoku w:val="0"/>
              <w:overflowPunct w:val="0"/>
              <w:contextualSpacing/>
              <w:textAlignment w:val="baseline"/>
              <w:rPr>
                <w:rFonts w:eastAsiaTheme="minorEastAsia" w:cstheme="minorHAnsi"/>
                <w:color w:val="002060"/>
                <w:kern w:val="24"/>
                <w:sz w:val="24"/>
                <w:szCs w:val="24"/>
                <w:lang w:eastAsia="en-AU"/>
              </w:rPr>
            </w:pPr>
          </w:p>
          <w:p w:rsidR="002F42A7" w:rsidRPr="001B2A05" w:rsidRDefault="00450F62" w:rsidP="002F42A7">
            <w:pPr>
              <w:kinsoku w:val="0"/>
              <w:overflowPunct w:val="0"/>
              <w:contextualSpacing/>
              <w:textAlignment w:val="baseline"/>
              <w:rPr>
                <w:rFonts w:eastAsia="Times New Roman" w:cstheme="minorHAnsi"/>
                <w:color w:val="002060"/>
                <w:sz w:val="24"/>
                <w:szCs w:val="24"/>
                <w:lang w:eastAsia="en-AU"/>
              </w:rPr>
            </w:pPr>
            <w:r w:rsidRPr="001B2A05">
              <w:rPr>
                <w:rFonts w:eastAsiaTheme="minorEastAsia" w:cstheme="minorHAnsi"/>
                <w:color w:val="002060"/>
                <w:kern w:val="24"/>
                <w:sz w:val="24"/>
                <w:szCs w:val="24"/>
                <w:lang w:eastAsia="en-AU"/>
              </w:rPr>
              <w:t>The attendance data for your child is of concern and this is impacting on their learning and social development.</w:t>
            </w:r>
          </w:p>
          <w:p w:rsidR="00450F62" w:rsidRPr="001B2A05" w:rsidRDefault="00450F62" w:rsidP="00450F62">
            <w:pPr>
              <w:kinsoku w:val="0"/>
              <w:overflowPunct w:val="0"/>
              <w:ind w:left="1267"/>
              <w:contextualSpacing/>
              <w:textAlignment w:val="baseline"/>
              <w:rPr>
                <w:rFonts w:eastAsia="Times New Roman" w:cstheme="minorHAnsi"/>
                <w:color w:val="002060"/>
                <w:sz w:val="24"/>
                <w:szCs w:val="24"/>
                <w:lang w:eastAsia="en-AU"/>
              </w:rPr>
            </w:pPr>
          </w:p>
          <w:p w:rsidR="002F42A7" w:rsidRPr="001B2A05" w:rsidRDefault="00450F62" w:rsidP="00450F62">
            <w:pPr>
              <w:kinsoku w:val="0"/>
              <w:overflowPunct w:val="0"/>
              <w:contextualSpacing/>
              <w:textAlignment w:val="baseline"/>
              <w:rPr>
                <w:rFonts w:eastAsiaTheme="minorEastAsia" w:cstheme="minorHAnsi"/>
                <w:color w:val="002060"/>
                <w:kern w:val="24"/>
                <w:sz w:val="24"/>
                <w:szCs w:val="24"/>
                <w:lang w:eastAsia="en-AU"/>
              </w:rPr>
            </w:pPr>
            <w:r w:rsidRPr="001B2A05">
              <w:rPr>
                <w:rFonts w:eastAsiaTheme="minorEastAsia" w:cstheme="minorHAnsi"/>
                <w:color w:val="002060"/>
                <w:kern w:val="24"/>
                <w:sz w:val="24"/>
                <w:szCs w:val="24"/>
                <w:lang w:eastAsia="en-AU"/>
              </w:rPr>
              <w:t>We as a school are required to report the Department of Education in relation to attendance concerns</w:t>
            </w:r>
          </w:p>
          <w:p w:rsidR="002F42A7" w:rsidRPr="001B2A05" w:rsidRDefault="002F42A7" w:rsidP="00450F62">
            <w:pPr>
              <w:kinsoku w:val="0"/>
              <w:overflowPunct w:val="0"/>
              <w:contextualSpacing/>
              <w:textAlignment w:val="baseline"/>
              <w:rPr>
                <w:rFonts w:eastAsia="Times New Roman" w:cstheme="minorHAnsi"/>
                <w:color w:val="002060"/>
                <w:sz w:val="24"/>
                <w:szCs w:val="24"/>
                <w:lang w:eastAsia="en-AU"/>
              </w:rPr>
            </w:pPr>
          </w:p>
          <w:p w:rsidR="002F42A7" w:rsidRPr="001B2A05" w:rsidRDefault="0060567B" w:rsidP="0060567B">
            <w:pPr>
              <w:kinsoku w:val="0"/>
              <w:overflowPunct w:val="0"/>
              <w:contextualSpacing/>
              <w:textAlignment w:val="baseline"/>
              <w:rPr>
                <w:rFonts w:eastAsiaTheme="minorEastAsia" w:cstheme="minorHAnsi"/>
                <w:color w:val="002060"/>
                <w:kern w:val="24"/>
                <w:sz w:val="24"/>
                <w:szCs w:val="24"/>
                <w:lang w:eastAsia="en-AU"/>
              </w:rPr>
            </w:pPr>
            <w:r w:rsidRPr="001B2A05">
              <w:rPr>
                <w:rFonts w:eastAsiaTheme="minorEastAsia" w:cstheme="minorHAnsi"/>
                <w:color w:val="002060"/>
                <w:kern w:val="24"/>
                <w:sz w:val="24"/>
                <w:szCs w:val="24"/>
                <w:lang w:eastAsia="en-AU"/>
              </w:rPr>
              <w:t xml:space="preserve">We are here in this meeting to discuss </w:t>
            </w:r>
            <w:r w:rsidR="002F42A7" w:rsidRPr="001B2A05">
              <w:rPr>
                <w:rFonts w:eastAsiaTheme="minorEastAsia" w:cstheme="minorHAnsi"/>
                <w:color w:val="002060"/>
                <w:kern w:val="24"/>
                <w:sz w:val="24"/>
                <w:szCs w:val="24"/>
                <w:lang w:eastAsia="en-AU"/>
              </w:rPr>
              <w:t xml:space="preserve">challenges </w:t>
            </w:r>
            <w:r w:rsidRPr="001B2A05">
              <w:rPr>
                <w:rFonts w:eastAsiaTheme="minorEastAsia" w:cstheme="minorHAnsi"/>
                <w:color w:val="002060"/>
                <w:kern w:val="24"/>
                <w:sz w:val="24"/>
                <w:szCs w:val="24"/>
                <w:lang w:eastAsia="en-AU"/>
              </w:rPr>
              <w:t>and to find possible solutions.</w:t>
            </w:r>
          </w:p>
          <w:p w:rsidR="002F42A7" w:rsidRPr="001B2A05" w:rsidRDefault="002F42A7" w:rsidP="0060567B">
            <w:pPr>
              <w:kinsoku w:val="0"/>
              <w:overflowPunct w:val="0"/>
              <w:contextualSpacing/>
              <w:textAlignment w:val="baseline"/>
              <w:rPr>
                <w:rFonts w:eastAsia="Times New Roman" w:cstheme="minorHAnsi"/>
                <w:color w:val="002060"/>
                <w:sz w:val="24"/>
                <w:szCs w:val="24"/>
                <w:lang w:eastAsia="en-AU"/>
              </w:rPr>
            </w:pPr>
          </w:p>
          <w:p w:rsidR="002F42A7" w:rsidRPr="001B2A05" w:rsidRDefault="00680BD2" w:rsidP="00680BD2">
            <w:pPr>
              <w:kinsoku w:val="0"/>
              <w:overflowPunct w:val="0"/>
              <w:contextualSpacing/>
              <w:textAlignment w:val="baseline"/>
              <w:rPr>
                <w:rFonts w:cstheme="minorHAnsi"/>
                <w:color w:val="002060"/>
                <w:sz w:val="24"/>
                <w:szCs w:val="24"/>
              </w:rPr>
            </w:pPr>
            <w:r w:rsidRPr="001B2A05">
              <w:rPr>
                <w:rFonts w:eastAsiaTheme="minorEastAsia" w:cstheme="minorHAnsi"/>
                <w:color w:val="002060"/>
                <w:kern w:val="24"/>
                <w:sz w:val="24"/>
                <w:szCs w:val="24"/>
                <w:lang w:eastAsia="en-AU"/>
              </w:rPr>
              <w:t>We will continue to review this Learning Plan and further meetings when required will occur.</w:t>
            </w:r>
            <w:r w:rsidRPr="001B2A05">
              <w:rPr>
                <w:rFonts w:cstheme="minorHAnsi"/>
                <w:color w:val="002060"/>
                <w:sz w:val="24"/>
                <w:szCs w:val="24"/>
              </w:rPr>
              <w:t xml:space="preserve"> </w:t>
            </w:r>
          </w:p>
          <w:p w:rsidR="00680BD2" w:rsidRPr="001B2A05" w:rsidRDefault="00680BD2" w:rsidP="00680BD2">
            <w:pPr>
              <w:kinsoku w:val="0"/>
              <w:overflowPunct w:val="0"/>
              <w:contextualSpacing/>
              <w:textAlignment w:val="baseline"/>
              <w:rPr>
                <w:rFonts w:cstheme="minorHAnsi"/>
                <w:color w:val="002060"/>
                <w:sz w:val="24"/>
                <w:szCs w:val="24"/>
              </w:rPr>
            </w:pPr>
          </w:p>
          <w:p w:rsidR="00680BD2" w:rsidRPr="001B2A05" w:rsidRDefault="00680BD2" w:rsidP="00680BD2">
            <w:pPr>
              <w:kinsoku w:val="0"/>
              <w:overflowPunct w:val="0"/>
              <w:contextualSpacing/>
              <w:textAlignment w:val="baseline"/>
              <w:rPr>
                <w:rFonts w:cstheme="minorHAnsi"/>
                <w:color w:val="002060"/>
                <w:sz w:val="24"/>
                <w:szCs w:val="24"/>
              </w:rPr>
            </w:pPr>
          </w:p>
        </w:tc>
        <w:tc>
          <w:tcPr>
            <w:tcW w:w="5228" w:type="dxa"/>
            <w:tcBorders>
              <w:bottom w:val="single" w:sz="4" w:space="0" w:color="auto"/>
            </w:tcBorders>
          </w:tcPr>
          <w:p w:rsidR="002A2AD0" w:rsidRPr="001B2A05" w:rsidRDefault="002A2AD0" w:rsidP="002A2AD0">
            <w:pPr>
              <w:kinsoku w:val="0"/>
              <w:overflowPunct w:val="0"/>
              <w:contextualSpacing/>
              <w:textAlignment w:val="baseline"/>
              <w:rPr>
                <w:rFonts w:eastAsia="Times New Roman" w:cstheme="minorHAnsi"/>
                <w:color w:val="002060"/>
                <w:sz w:val="24"/>
                <w:szCs w:val="24"/>
                <w:lang w:eastAsia="en-AU"/>
              </w:rPr>
            </w:pPr>
            <w:r w:rsidRPr="001B2A05">
              <w:rPr>
                <w:rFonts w:eastAsia="Times New Roman" w:cstheme="minorHAnsi"/>
                <w:color w:val="002060"/>
                <w:sz w:val="24"/>
                <w:szCs w:val="24"/>
                <w:lang w:eastAsia="en-AU"/>
              </w:rPr>
              <w:t xml:space="preserve">We recognise that </w:t>
            </w:r>
            <w:r w:rsidR="006370FE" w:rsidRPr="001B2A05">
              <w:rPr>
                <w:rFonts w:eastAsia="Times New Roman" w:cstheme="minorHAnsi"/>
                <w:color w:val="002060"/>
                <w:sz w:val="24"/>
                <w:szCs w:val="24"/>
                <w:lang w:eastAsia="en-AU"/>
              </w:rPr>
              <w:t>family life is demand</w:t>
            </w:r>
            <w:r w:rsidR="008877DA" w:rsidRPr="001B2A05">
              <w:rPr>
                <w:rFonts w:eastAsia="Times New Roman" w:cstheme="minorHAnsi"/>
                <w:color w:val="002060"/>
                <w:sz w:val="24"/>
                <w:szCs w:val="24"/>
                <w:lang w:eastAsia="en-AU"/>
              </w:rPr>
              <w:t>ing and busy.</w:t>
            </w:r>
          </w:p>
          <w:p w:rsidR="008877DA" w:rsidRPr="001B2A05" w:rsidRDefault="008877DA" w:rsidP="002A2AD0">
            <w:pPr>
              <w:kinsoku w:val="0"/>
              <w:overflowPunct w:val="0"/>
              <w:contextualSpacing/>
              <w:textAlignment w:val="baseline"/>
              <w:rPr>
                <w:rFonts w:eastAsia="Times New Roman" w:cstheme="minorHAnsi"/>
                <w:color w:val="002060"/>
                <w:sz w:val="24"/>
                <w:szCs w:val="24"/>
                <w:lang w:eastAsia="en-AU"/>
              </w:rPr>
            </w:pPr>
          </w:p>
          <w:p w:rsidR="008877DA" w:rsidRPr="001B2A05" w:rsidRDefault="008877DA" w:rsidP="002A2AD0">
            <w:pPr>
              <w:kinsoku w:val="0"/>
              <w:overflowPunct w:val="0"/>
              <w:contextualSpacing/>
              <w:textAlignment w:val="baseline"/>
              <w:rPr>
                <w:rFonts w:eastAsia="Times New Roman" w:cstheme="minorHAnsi"/>
                <w:color w:val="002060"/>
                <w:sz w:val="24"/>
                <w:szCs w:val="24"/>
                <w:lang w:eastAsia="en-AU"/>
              </w:rPr>
            </w:pPr>
            <w:r w:rsidRPr="001B2A05">
              <w:rPr>
                <w:rFonts w:eastAsia="Times New Roman" w:cstheme="minorHAnsi"/>
                <w:color w:val="002060"/>
                <w:sz w:val="24"/>
                <w:szCs w:val="24"/>
                <w:lang w:eastAsia="en-AU"/>
              </w:rPr>
              <w:t>Everyone in this meeting wants the best for your child.</w:t>
            </w:r>
          </w:p>
          <w:p w:rsidR="008877DA" w:rsidRPr="001B2A05" w:rsidRDefault="008877DA" w:rsidP="002A2AD0">
            <w:pPr>
              <w:kinsoku w:val="0"/>
              <w:overflowPunct w:val="0"/>
              <w:contextualSpacing/>
              <w:textAlignment w:val="baseline"/>
              <w:rPr>
                <w:rFonts w:eastAsia="Times New Roman" w:cstheme="minorHAnsi"/>
                <w:color w:val="002060"/>
                <w:sz w:val="24"/>
                <w:szCs w:val="24"/>
                <w:lang w:eastAsia="en-AU"/>
              </w:rPr>
            </w:pPr>
          </w:p>
          <w:p w:rsidR="008877DA" w:rsidRPr="001B2A05" w:rsidRDefault="008877DA" w:rsidP="002A2AD0">
            <w:pPr>
              <w:kinsoku w:val="0"/>
              <w:overflowPunct w:val="0"/>
              <w:contextualSpacing/>
              <w:textAlignment w:val="baseline"/>
              <w:rPr>
                <w:rFonts w:eastAsia="Times New Roman" w:cstheme="minorHAnsi"/>
                <w:color w:val="002060"/>
                <w:sz w:val="24"/>
                <w:szCs w:val="24"/>
                <w:lang w:eastAsia="en-AU"/>
              </w:rPr>
            </w:pPr>
            <w:r w:rsidRPr="001B2A05">
              <w:rPr>
                <w:rFonts w:eastAsia="Times New Roman" w:cstheme="minorHAnsi"/>
                <w:color w:val="002060"/>
                <w:sz w:val="24"/>
                <w:szCs w:val="24"/>
                <w:lang w:eastAsia="en-AU"/>
              </w:rPr>
              <w:t>The school has a wellbeing team who can support you and your child to ensure they attend school on time every day.</w:t>
            </w:r>
          </w:p>
          <w:p w:rsidR="008877DA" w:rsidRPr="001B2A05" w:rsidRDefault="008877DA" w:rsidP="008877DA">
            <w:pPr>
              <w:kinsoku w:val="0"/>
              <w:overflowPunct w:val="0"/>
              <w:contextualSpacing/>
              <w:textAlignment w:val="baseline"/>
              <w:rPr>
                <w:rFonts w:eastAsia="Times New Roman" w:cstheme="minorHAnsi"/>
                <w:color w:val="002060"/>
                <w:sz w:val="24"/>
                <w:szCs w:val="24"/>
                <w:lang w:eastAsia="en-AU"/>
              </w:rPr>
            </w:pPr>
          </w:p>
          <w:p w:rsidR="008877DA" w:rsidRPr="001B2A05" w:rsidRDefault="008877DA" w:rsidP="008877DA">
            <w:pPr>
              <w:kinsoku w:val="0"/>
              <w:overflowPunct w:val="0"/>
              <w:contextualSpacing/>
              <w:textAlignment w:val="baseline"/>
              <w:rPr>
                <w:rFonts w:eastAsia="Times New Roman" w:cstheme="minorHAnsi"/>
                <w:color w:val="002060"/>
                <w:sz w:val="24"/>
                <w:szCs w:val="24"/>
                <w:lang w:eastAsia="en-AU"/>
              </w:rPr>
            </w:pPr>
            <w:r w:rsidRPr="001B2A05">
              <w:rPr>
                <w:rFonts w:eastAsia="Times New Roman" w:cstheme="minorHAnsi"/>
                <w:color w:val="002060"/>
                <w:sz w:val="24"/>
                <w:szCs w:val="24"/>
                <w:lang w:eastAsia="en-AU"/>
              </w:rPr>
              <w:t>The school works in partnership with external agencies who can support you and your child to ensure they attend school on time every day.</w:t>
            </w:r>
          </w:p>
          <w:p w:rsidR="002F42A7" w:rsidRPr="001B2A05" w:rsidRDefault="002F42A7" w:rsidP="008877DA">
            <w:pPr>
              <w:kinsoku w:val="0"/>
              <w:overflowPunct w:val="0"/>
              <w:contextualSpacing/>
              <w:textAlignment w:val="baseline"/>
              <w:rPr>
                <w:rFonts w:eastAsia="Times New Roman" w:cstheme="minorHAnsi"/>
                <w:color w:val="002060"/>
                <w:sz w:val="24"/>
                <w:szCs w:val="24"/>
                <w:lang w:eastAsia="en-AU"/>
              </w:rPr>
            </w:pPr>
          </w:p>
          <w:p w:rsidR="002A2AD0" w:rsidRPr="001B2A05" w:rsidRDefault="00E00D53" w:rsidP="21B38796">
            <w:pPr>
              <w:rPr>
                <w:rFonts w:cstheme="minorHAnsi"/>
                <w:color w:val="002060"/>
                <w:sz w:val="24"/>
                <w:szCs w:val="24"/>
              </w:rPr>
            </w:pPr>
            <w:r w:rsidRPr="001B2A05">
              <w:rPr>
                <w:rFonts w:cstheme="minorHAnsi"/>
                <w:color w:val="002060"/>
                <w:sz w:val="24"/>
                <w:szCs w:val="24"/>
              </w:rPr>
              <w:t>The more information we share allows us to work in partnership.</w:t>
            </w:r>
          </w:p>
          <w:p w:rsidR="00383296" w:rsidRPr="001B2A05" w:rsidRDefault="00383296" w:rsidP="21B38796">
            <w:pPr>
              <w:rPr>
                <w:rFonts w:cstheme="minorHAnsi"/>
                <w:color w:val="002060"/>
                <w:sz w:val="24"/>
                <w:szCs w:val="24"/>
              </w:rPr>
            </w:pPr>
          </w:p>
          <w:p w:rsidR="00383296" w:rsidRPr="001B2A05" w:rsidRDefault="00383296" w:rsidP="21B38796">
            <w:pPr>
              <w:rPr>
                <w:rFonts w:cstheme="minorHAnsi"/>
                <w:color w:val="002060"/>
                <w:sz w:val="24"/>
                <w:szCs w:val="24"/>
              </w:rPr>
            </w:pPr>
            <w:r w:rsidRPr="001B2A05">
              <w:rPr>
                <w:rFonts w:cstheme="minorHAnsi"/>
                <w:color w:val="002060"/>
                <w:sz w:val="24"/>
                <w:szCs w:val="24"/>
              </w:rPr>
              <w:t>The classroom teacher</w:t>
            </w:r>
            <w:r w:rsidR="0021465A" w:rsidRPr="001B2A05">
              <w:rPr>
                <w:rFonts w:cstheme="minorHAnsi"/>
                <w:color w:val="002060"/>
                <w:sz w:val="24"/>
                <w:szCs w:val="24"/>
              </w:rPr>
              <w:t xml:space="preserve"> and Principal</w:t>
            </w:r>
            <w:r w:rsidRPr="001B2A05">
              <w:rPr>
                <w:rFonts w:cstheme="minorHAnsi"/>
                <w:color w:val="002060"/>
                <w:sz w:val="24"/>
                <w:szCs w:val="24"/>
              </w:rPr>
              <w:t xml:space="preserve"> </w:t>
            </w:r>
            <w:r w:rsidR="00DA25D8" w:rsidRPr="001B2A05">
              <w:rPr>
                <w:rFonts w:cstheme="minorHAnsi"/>
                <w:color w:val="002060"/>
                <w:sz w:val="24"/>
                <w:szCs w:val="24"/>
              </w:rPr>
              <w:t>will remain in contact with you to support your child.</w:t>
            </w:r>
          </w:p>
          <w:p w:rsidR="00E00D53" w:rsidRPr="001B2A05" w:rsidRDefault="00E00D53" w:rsidP="21B38796">
            <w:pPr>
              <w:rPr>
                <w:rFonts w:cstheme="minorHAnsi"/>
                <w:color w:val="002060"/>
                <w:sz w:val="24"/>
                <w:szCs w:val="24"/>
              </w:rPr>
            </w:pPr>
          </w:p>
          <w:p w:rsidR="002F42A7" w:rsidRPr="001B2A05" w:rsidRDefault="002A2AD0" w:rsidP="21B38796">
            <w:pPr>
              <w:rPr>
                <w:rFonts w:cstheme="minorHAnsi"/>
                <w:color w:val="002060"/>
                <w:sz w:val="24"/>
                <w:szCs w:val="24"/>
              </w:rPr>
            </w:pPr>
            <w:r w:rsidRPr="001B2A05">
              <w:rPr>
                <w:rFonts w:cstheme="minorHAnsi"/>
                <w:color w:val="002060"/>
                <w:sz w:val="24"/>
                <w:szCs w:val="24"/>
              </w:rPr>
              <w:t>It is essential that the school and family work together in partnership to ensure we achieve the best outcomes for your child.</w:t>
            </w:r>
          </w:p>
          <w:p w:rsidR="00D07505" w:rsidRPr="001B2A05" w:rsidRDefault="00D07505" w:rsidP="21B38796">
            <w:pPr>
              <w:rPr>
                <w:rFonts w:cstheme="minorHAnsi"/>
                <w:color w:val="002060"/>
                <w:sz w:val="24"/>
                <w:szCs w:val="24"/>
              </w:rPr>
            </w:pPr>
          </w:p>
        </w:tc>
      </w:tr>
    </w:tbl>
    <w:p w:rsidR="002F42A7" w:rsidRPr="001B2A05" w:rsidRDefault="002F42A7" w:rsidP="21B38796">
      <w:pPr>
        <w:rPr>
          <w:rFonts w:cstheme="minorHAnsi"/>
          <w:color w:val="002060"/>
          <w:sz w:val="24"/>
          <w:szCs w:val="24"/>
        </w:rPr>
      </w:pPr>
    </w:p>
    <w:p w:rsidR="002F42A7" w:rsidRPr="001B2A05" w:rsidRDefault="002F42A7" w:rsidP="00D07505">
      <w:pPr>
        <w:kinsoku w:val="0"/>
        <w:overflowPunct w:val="0"/>
        <w:spacing w:after="0" w:line="240" w:lineRule="auto"/>
        <w:ind w:left="1267"/>
        <w:contextualSpacing/>
        <w:textAlignment w:val="baseline"/>
        <w:rPr>
          <w:rFonts w:eastAsia="Times New Roman" w:cstheme="minorHAnsi"/>
          <w:color w:val="002060"/>
          <w:sz w:val="24"/>
          <w:szCs w:val="24"/>
          <w:lang w:eastAsia="en-AU"/>
        </w:rPr>
      </w:pPr>
    </w:p>
    <w:p w:rsidR="002F42A7" w:rsidRPr="001B2A05" w:rsidRDefault="002F42A7" w:rsidP="002F42A7">
      <w:pPr>
        <w:kinsoku w:val="0"/>
        <w:overflowPunct w:val="0"/>
        <w:spacing w:before="154" w:after="0" w:line="240" w:lineRule="auto"/>
        <w:ind w:left="547" w:hanging="547"/>
        <w:textAlignment w:val="baseline"/>
        <w:rPr>
          <w:rFonts w:eastAsia="Times New Roman" w:cstheme="minorHAnsi"/>
          <w:color w:val="002060"/>
          <w:sz w:val="24"/>
          <w:szCs w:val="24"/>
          <w:lang w:eastAsia="en-AU"/>
        </w:rPr>
      </w:pPr>
      <w:r w:rsidRPr="001B2A05">
        <w:rPr>
          <w:rFonts w:eastAsiaTheme="minorEastAsia" w:cstheme="minorHAnsi"/>
          <w:b/>
          <w:bCs/>
          <w:color w:val="002060"/>
          <w:kern w:val="24"/>
          <w:sz w:val="24"/>
          <w:szCs w:val="24"/>
          <w:lang w:eastAsia="en-AU"/>
        </w:rPr>
        <w:t> </w:t>
      </w:r>
    </w:p>
    <w:p w:rsidR="00711683" w:rsidRPr="001B2A05" w:rsidRDefault="00711683" w:rsidP="00711683">
      <w:pPr>
        <w:ind w:left="709" w:right="260"/>
        <w:rPr>
          <w:rFonts w:cstheme="minorHAnsi"/>
          <w:b/>
          <w:color w:val="002060"/>
          <w:sz w:val="24"/>
          <w:szCs w:val="24"/>
        </w:rPr>
      </w:pPr>
      <w:r w:rsidRPr="001B2A05">
        <w:rPr>
          <w:rFonts w:cstheme="minorHAnsi"/>
          <w:b/>
          <w:color w:val="002060"/>
          <w:sz w:val="24"/>
          <w:szCs w:val="24"/>
          <w:u w:val="single"/>
        </w:rPr>
        <w:t>Evaluation</w:t>
      </w:r>
      <w:r w:rsidRPr="001B2A05">
        <w:rPr>
          <w:rFonts w:cstheme="minorHAnsi"/>
          <w:b/>
          <w:color w:val="002060"/>
          <w:sz w:val="24"/>
          <w:szCs w:val="24"/>
        </w:rPr>
        <w:t>:</w:t>
      </w:r>
    </w:p>
    <w:p w:rsidR="00711683" w:rsidRPr="001B2A05" w:rsidRDefault="00711683" w:rsidP="00711683">
      <w:pPr>
        <w:numPr>
          <w:ilvl w:val="0"/>
          <w:numId w:val="25"/>
        </w:numPr>
        <w:spacing w:after="0" w:line="240" w:lineRule="auto"/>
        <w:ind w:left="1080" w:right="260"/>
        <w:rPr>
          <w:rFonts w:cstheme="minorHAnsi"/>
          <w:color w:val="002060"/>
          <w:sz w:val="24"/>
          <w:szCs w:val="24"/>
        </w:rPr>
      </w:pPr>
      <w:r w:rsidRPr="001B2A05">
        <w:rPr>
          <w:rFonts w:cstheme="minorHAnsi"/>
          <w:color w:val="002060"/>
          <w:sz w:val="24"/>
          <w:szCs w:val="24"/>
        </w:rPr>
        <w:t xml:space="preserve">This policy </w:t>
      </w:r>
      <w:r w:rsidR="001B2A05">
        <w:rPr>
          <w:rFonts w:cstheme="minorHAnsi"/>
          <w:color w:val="002060"/>
          <w:sz w:val="24"/>
          <w:szCs w:val="24"/>
        </w:rPr>
        <w:t>was approved on 12</w:t>
      </w:r>
      <w:r w:rsidR="001B2A05" w:rsidRPr="001B2A05">
        <w:rPr>
          <w:rFonts w:cstheme="minorHAnsi"/>
          <w:color w:val="002060"/>
          <w:sz w:val="24"/>
          <w:szCs w:val="24"/>
          <w:vertAlign w:val="superscript"/>
        </w:rPr>
        <w:t>th</w:t>
      </w:r>
      <w:r w:rsidR="001B2A05">
        <w:rPr>
          <w:rFonts w:cstheme="minorHAnsi"/>
          <w:color w:val="002060"/>
          <w:sz w:val="24"/>
          <w:szCs w:val="24"/>
        </w:rPr>
        <w:t xml:space="preserve"> November 2019 and </w:t>
      </w:r>
      <w:r w:rsidRPr="001B2A05">
        <w:rPr>
          <w:rFonts w:cstheme="minorHAnsi"/>
          <w:color w:val="002060"/>
          <w:sz w:val="24"/>
          <w:szCs w:val="24"/>
        </w:rPr>
        <w:t>will be reviewed as part of the school’s</w:t>
      </w:r>
      <w:r w:rsidR="00B724C7" w:rsidRPr="001B2A05">
        <w:rPr>
          <w:rFonts w:cstheme="minorHAnsi"/>
          <w:color w:val="002060"/>
          <w:sz w:val="24"/>
          <w:szCs w:val="24"/>
        </w:rPr>
        <w:t xml:space="preserve"> three-year review cycle in 2022</w:t>
      </w:r>
      <w:r w:rsidRPr="001B2A05">
        <w:rPr>
          <w:rFonts w:cstheme="minorHAnsi"/>
          <w:color w:val="002060"/>
          <w:sz w:val="24"/>
          <w:szCs w:val="24"/>
        </w:rPr>
        <w:t xml:space="preserve"> or before if required.</w:t>
      </w:r>
    </w:p>
    <w:p w:rsidR="00AC5B67" w:rsidRPr="001B2A05" w:rsidRDefault="00AC5B67" w:rsidP="21B38796">
      <w:pPr>
        <w:rPr>
          <w:rFonts w:cstheme="minorHAnsi"/>
          <w:b/>
          <w:color w:val="002060"/>
          <w:sz w:val="24"/>
          <w:szCs w:val="24"/>
          <w:u w:val="single"/>
        </w:rPr>
      </w:pPr>
    </w:p>
    <w:sectPr w:rsidR="00AC5B67" w:rsidRPr="001B2A05" w:rsidSect="00711683">
      <w:pgSz w:w="11906" w:h="16838"/>
      <w:pgMar w:top="720" w:right="720" w:bottom="720" w:left="720" w:header="708" w:footer="708"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97AC5"/>
    <w:multiLevelType w:val="hybridMultilevel"/>
    <w:tmpl w:val="7766E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E81078"/>
    <w:multiLevelType w:val="singleLevel"/>
    <w:tmpl w:val="2A0A4B12"/>
    <w:lvl w:ilvl="0">
      <w:start w:val="1"/>
      <w:numFmt w:val="bullet"/>
      <w:lvlText w:val=""/>
      <w:lvlJc w:val="left"/>
      <w:pPr>
        <w:tabs>
          <w:tab w:val="num" w:pos="363"/>
        </w:tabs>
        <w:ind w:left="363" w:hanging="363"/>
      </w:pPr>
      <w:rPr>
        <w:rFonts w:ascii="Symbol" w:hAnsi="Symbol" w:hint="default"/>
      </w:rPr>
    </w:lvl>
  </w:abstractNum>
  <w:abstractNum w:abstractNumId="3" w15:restartNumberingAfterBreak="0">
    <w:nsid w:val="124A475A"/>
    <w:multiLevelType w:val="hybridMultilevel"/>
    <w:tmpl w:val="1A48A1E8"/>
    <w:lvl w:ilvl="0" w:tplc="BF662700">
      <w:start w:val="1"/>
      <w:numFmt w:val="bullet"/>
      <w:lvlText w:val="•"/>
      <w:lvlJc w:val="left"/>
      <w:pPr>
        <w:tabs>
          <w:tab w:val="num" w:pos="720"/>
        </w:tabs>
        <w:ind w:left="720" w:hanging="360"/>
      </w:pPr>
      <w:rPr>
        <w:rFonts w:ascii="Arial" w:hAnsi="Arial" w:hint="default"/>
      </w:rPr>
    </w:lvl>
    <w:lvl w:ilvl="1" w:tplc="718A52D6" w:tentative="1">
      <w:start w:val="1"/>
      <w:numFmt w:val="bullet"/>
      <w:lvlText w:val="•"/>
      <w:lvlJc w:val="left"/>
      <w:pPr>
        <w:tabs>
          <w:tab w:val="num" w:pos="1440"/>
        </w:tabs>
        <w:ind w:left="1440" w:hanging="360"/>
      </w:pPr>
      <w:rPr>
        <w:rFonts w:ascii="Arial" w:hAnsi="Arial" w:hint="default"/>
      </w:rPr>
    </w:lvl>
    <w:lvl w:ilvl="2" w:tplc="623E7646" w:tentative="1">
      <w:start w:val="1"/>
      <w:numFmt w:val="bullet"/>
      <w:lvlText w:val="•"/>
      <w:lvlJc w:val="left"/>
      <w:pPr>
        <w:tabs>
          <w:tab w:val="num" w:pos="2160"/>
        </w:tabs>
        <w:ind w:left="2160" w:hanging="360"/>
      </w:pPr>
      <w:rPr>
        <w:rFonts w:ascii="Arial" w:hAnsi="Arial" w:hint="default"/>
      </w:rPr>
    </w:lvl>
    <w:lvl w:ilvl="3" w:tplc="EE38A06A" w:tentative="1">
      <w:start w:val="1"/>
      <w:numFmt w:val="bullet"/>
      <w:lvlText w:val="•"/>
      <w:lvlJc w:val="left"/>
      <w:pPr>
        <w:tabs>
          <w:tab w:val="num" w:pos="2880"/>
        </w:tabs>
        <w:ind w:left="2880" w:hanging="360"/>
      </w:pPr>
      <w:rPr>
        <w:rFonts w:ascii="Arial" w:hAnsi="Arial" w:hint="default"/>
      </w:rPr>
    </w:lvl>
    <w:lvl w:ilvl="4" w:tplc="75444FE6" w:tentative="1">
      <w:start w:val="1"/>
      <w:numFmt w:val="bullet"/>
      <w:lvlText w:val="•"/>
      <w:lvlJc w:val="left"/>
      <w:pPr>
        <w:tabs>
          <w:tab w:val="num" w:pos="3600"/>
        </w:tabs>
        <w:ind w:left="3600" w:hanging="360"/>
      </w:pPr>
      <w:rPr>
        <w:rFonts w:ascii="Arial" w:hAnsi="Arial" w:hint="default"/>
      </w:rPr>
    </w:lvl>
    <w:lvl w:ilvl="5" w:tplc="A5342E28" w:tentative="1">
      <w:start w:val="1"/>
      <w:numFmt w:val="bullet"/>
      <w:lvlText w:val="•"/>
      <w:lvlJc w:val="left"/>
      <w:pPr>
        <w:tabs>
          <w:tab w:val="num" w:pos="4320"/>
        </w:tabs>
        <w:ind w:left="4320" w:hanging="360"/>
      </w:pPr>
      <w:rPr>
        <w:rFonts w:ascii="Arial" w:hAnsi="Arial" w:hint="default"/>
      </w:rPr>
    </w:lvl>
    <w:lvl w:ilvl="6" w:tplc="0784BE9C" w:tentative="1">
      <w:start w:val="1"/>
      <w:numFmt w:val="bullet"/>
      <w:lvlText w:val="•"/>
      <w:lvlJc w:val="left"/>
      <w:pPr>
        <w:tabs>
          <w:tab w:val="num" w:pos="5040"/>
        </w:tabs>
        <w:ind w:left="5040" w:hanging="360"/>
      </w:pPr>
      <w:rPr>
        <w:rFonts w:ascii="Arial" w:hAnsi="Arial" w:hint="default"/>
      </w:rPr>
    </w:lvl>
    <w:lvl w:ilvl="7" w:tplc="F540320C" w:tentative="1">
      <w:start w:val="1"/>
      <w:numFmt w:val="bullet"/>
      <w:lvlText w:val="•"/>
      <w:lvlJc w:val="left"/>
      <w:pPr>
        <w:tabs>
          <w:tab w:val="num" w:pos="5760"/>
        </w:tabs>
        <w:ind w:left="5760" w:hanging="360"/>
      </w:pPr>
      <w:rPr>
        <w:rFonts w:ascii="Arial" w:hAnsi="Arial" w:hint="default"/>
      </w:rPr>
    </w:lvl>
    <w:lvl w:ilvl="8" w:tplc="771E20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F8135F"/>
    <w:multiLevelType w:val="hybridMultilevel"/>
    <w:tmpl w:val="6834F942"/>
    <w:lvl w:ilvl="0" w:tplc="F67C9D70">
      <w:numFmt w:val="bullet"/>
      <w:lvlText w:val="-"/>
      <w:lvlJc w:val="left"/>
      <w:pPr>
        <w:ind w:left="720" w:hanging="360"/>
      </w:pPr>
      <w:rPr>
        <w:rFonts w:ascii="Segoe UI Semilight" w:eastAsia="Times New Roman"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D39A1"/>
    <w:multiLevelType w:val="hybridMultilevel"/>
    <w:tmpl w:val="17F200B8"/>
    <w:lvl w:ilvl="0" w:tplc="12F21F46">
      <w:start w:val="1"/>
      <w:numFmt w:val="bullet"/>
      <w:lvlText w:val="•"/>
      <w:lvlJc w:val="left"/>
      <w:pPr>
        <w:tabs>
          <w:tab w:val="num" w:pos="720"/>
        </w:tabs>
        <w:ind w:left="720" w:hanging="360"/>
      </w:pPr>
      <w:rPr>
        <w:rFonts w:ascii="Arial" w:hAnsi="Arial" w:hint="default"/>
      </w:rPr>
    </w:lvl>
    <w:lvl w:ilvl="1" w:tplc="4C9A3B36" w:tentative="1">
      <w:start w:val="1"/>
      <w:numFmt w:val="bullet"/>
      <w:lvlText w:val="•"/>
      <w:lvlJc w:val="left"/>
      <w:pPr>
        <w:tabs>
          <w:tab w:val="num" w:pos="1440"/>
        </w:tabs>
        <w:ind w:left="1440" w:hanging="360"/>
      </w:pPr>
      <w:rPr>
        <w:rFonts w:ascii="Arial" w:hAnsi="Arial" w:hint="default"/>
      </w:rPr>
    </w:lvl>
    <w:lvl w:ilvl="2" w:tplc="E6B2EFCE" w:tentative="1">
      <w:start w:val="1"/>
      <w:numFmt w:val="bullet"/>
      <w:lvlText w:val="•"/>
      <w:lvlJc w:val="left"/>
      <w:pPr>
        <w:tabs>
          <w:tab w:val="num" w:pos="2160"/>
        </w:tabs>
        <w:ind w:left="2160" w:hanging="360"/>
      </w:pPr>
      <w:rPr>
        <w:rFonts w:ascii="Arial" w:hAnsi="Arial" w:hint="default"/>
      </w:rPr>
    </w:lvl>
    <w:lvl w:ilvl="3" w:tplc="54D86A58" w:tentative="1">
      <w:start w:val="1"/>
      <w:numFmt w:val="bullet"/>
      <w:lvlText w:val="•"/>
      <w:lvlJc w:val="left"/>
      <w:pPr>
        <w:tabs>
          <w:tab w:val="num" w:pos="2880"/>
        </w:tabs>
        <w:ind w:left="2880" w:hanging="360"/>
      </w:pPr>
      <w:rPr>
        <w:rFonts w:ascii="Arial" w:hAnsi="Arial" w:hint="default"/>
      </w:rPr>
    </w:lvl>
    <w:lvl w:ilvl="4" w:tplc="536242D8" w:tentative="1">
      <w:start w:val="1"/>
      <w:numFmt w:val="bullet"/>
      <w:lvlText w:val="•"/>
      <w:lvlJc w:val="left"/>
      <w:pPr>
        <w:tabs>
          <w:tab w:val="num" w:pos="3600"/>
        </w:tabs>
        <w:ind w:left="3600" w:hanging="360"/>
      </w:pPr>
      <w:rPr>
        <w:rFonts w:ascii="Arial" w:hAnsi="Arial" w:hint="default"/>
      </w:rPr>
    </w:lvl>
    <w:lvl w:ilvl="5" w:tplc="EE526DAA" w:tentative="1">
      <w:start w:val="1"/>
      <w:numFmt w:val="bullet"/>
      <w:lvlText w:val="•"/>
      <w:lvlJc w:val="left"/>
      <w:pPr>
        <w:tabs>
          <w:tab w:val="num" w:pos="4320"/>
        </w:tabs>
        <w:ind w:left="4320" w:hanging="360"/>
      </w:pPr>
      <w:rPr>
        <w:rFonts w:ascii="Arial" w:hAnsi="Arial" w:hint="default"/>
      </w:rPr>
    </w:lvl>
    <w:lvl w:ilvl="6" w:tplc="952E6E9A" w:tentative="1">
      <w:start w:val="1"/>
      <w:numFmt w:val="bullet"/>
      <w:lvlText w:val="•"/>
      <w:lvlJc w:val="left"/>
      <w:pPr>
        <w:tabs>
          <w:tab w:val="num" w:pos="5040"/>
        </w:tabs>
        <w:ind w:left="5040" w:hanging="360"/>
      </w:pPr>
      <w:rPr>
        <w:rFonts w:ascii="Arial" w:hAnsi="Arial" w:hint="default"/>
      </w:rPr>
    </w:lvl>
    <w:lvl w:ilvl="7" w:tplc="777076DE" w:tentative="1">
      <w:start w:val="1"/>
      <w:numFmt w:val="bullet"/>
      <w:lvlText w:val="•"/>
      <w:lvlJc w:val="left"/>
      <w:pPr>
        <w:tabs>
          <w:tab w:val="num" w:pos="5760"/>
        </w:tabs>
        <w:ind w:left="5760" w:hanging="360"/>
      </w:pPr>
      <w:rPr>
        <w:rFonts w:ascii="Arial" w:hAnsi="Arial" w:hint="default"/>
      </w:rPr>
    </w:lvl>
    <w:lvl w:ilvl="8" w:tplc="B36CE8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CB526B"/>
    <w:multiLevelType w:val="hybridMultilevel"/>
    <w:tmpl w:val="1A3E38CA"/>
    <w:lvl w:ilvl="0" w:tplc="175EC79C">
      <w:start w:val="1"/>
      <w:numFmt w:val="decimal"/>
      <w:lvlText w:val="%1."/>
      <w:lvlJc w:val="left"/>
      <w:pPr>
        <w:ind w:left="720" w:hanging="360"/>
      </w:pPr>
    </w:lvl>
    <w:lvl w:ilvl="1" w:tplc="21F4DE50">
      <w:start w:val="1"/>
      <w:numFmt w:val="lowerLetter"/>
      <w:lvlText w:val="%2."/>
      <w:lvlJc w:val="left"/>
      <w:pPr>
        <w:ind w:left="1440" w:hanging="360"/>
      </w:pPr>
    </w:lvl>
    <w:lvl w:ilvl="2" w:tplc="66347506">
      <w:start w:val="1"/>
      <w:numFmt w:val="lowerRoman"/>
      <w:lvlText w:val="%3."/>
      <w:lvlJc w:val="right"/>
      <w:pPr>
        <w:ind w:left="2160" w:hanging="180"/>
      </w:pPr>
    </w:lvl>
    <w:lvl w:ilvl="3" w:tplc="C7721648">
      <w:start w:val="1"/>
      <w:numFmt w:val="decimal"/>
      <w:lvlText w:val="%4."/>
      <w:lvlJc w:val="left"/>
      <w:pPr>
        <w:ind w:left="2880" w:hanging="360"/>
      </w:pPr>
    </w:lvl>
    <w:lvl w:ilvl="4" w:tplc="316C6E84">
      <w:start w:val="1"/>
      <w:numFmt w:val="lowerLetter"/>
      <w:lvlText w:val="%5."/>
      <w:lvlJc w:val="left"/>
      <w:pPr>
        <w:ind w:left="3600" w:hanging="360"/>
      </w:pPr>
    </w:lvl>
    <w:lvl w:ilvl="5" w:tplc="2160A942">
      <w:start w:val="1"/>
      <w:numFmt w:val="lowerRoman"/>
      <w:lvlText w:val="%6."/>
      <w:lvlJc w:val="right"/>
      <w:pPr>
        <w:ind w:left="4320" w:hanging="180"/>
      </w:pPr>
    </w:lvl>
    <w:lvl w:ilvl="6" w:tplc="E334DFDC">
      <w:start w:val="1"/>
      <w:numFmt w:val="decimal"/>
      <w:lvlText w:val="%7."/>
      <w:lvlJc w:val="left"/>
      <w:pPr>
        <w:ind w:left="5040" w:hanging="360"/>
      </w:pPr>
    </w:lvl>
    <w:lvl w:ilvl="7" w:tplc="94643182">
      <w:start w:val="1"/>
      <w:numFmt w:val="lowerLetter"/>
      <w:lvlText w:val="%8."/>
      <w:lvlJc w:val="left"/>
      <w:pPr>
        <w:ind w:left="5760" w:hanging="360"/>
      </w:pPr>
    </w:lvl>
    <w:lvl w:ilvl="8" w:tplc="9926F27E">
      <w:start w:val="1"/>
      <w:numFmt w:val="lowerRoman"/>
      <w:lvlText w:val="%9."/>
      <w:lvlJc w:val="right"/>
      <w:pPr>
        <w:ind w:left="6480" w:hanging="180"/>
      </w:pPr>
    </w:lvl>
  </w:abstractNum>
  <w:abstractNum w:abstractNumId="7" w15:restartNumberingAfterBreak="0">
    <w:nsid w:val="38C81B5D"/>
    <w:multiLevelType w:val="hybridMultilevel"/>
    <w:tmpl w:val="CAA0DB60"/>
    <w:lvl w:ilvl="0" w:tplc="A41A0220">
      <w:start w:val="1"/>
      <w:numFmt w:val="bullet"/>
      <w:lvlText w:val="•"/>
      <w:lvlJc w:val="left"/>
      <w:pPr>
        <w:tabs>
          <w:tab w:val="num" w:pos="720"/>
        </w:tabs>
        <w:ind w:left="720" w:hanging="360"/>
      </w:pPr>
      <w:rPr>
        <w:rFonts w:ascii="Arial" w:hAnsi="Arial" w:hint="default"/>
      </w:rPr>
    </w:lvl>
    <w:lvl w:ilvl="1" w:tplc="E35A991A" w:tentative="1">
      <w:start w:val="1"/>
      <w:numFmt w:val="bullet"/>
      <w:lvlText w:val="•"/>
      <w:lvlJc w:val="left"/>
      <w:pPr>
        <w:tabs>
          <w:tab w:val="num" w:pos="1440"/>
        </w:tabs>
        <w:ind w:left="1440" w:hanging="360"/>
      </w:pPr>
      <w:rPr>
        <w:rFonts w:ascii="Arial" w:hAnsi="Arial" w:hint="default"/>
      </w:rPr>
    </w:lvl>
    <w:lvl w:ilvl="2" w:tplc="FC285662" w:tentative="1">
      <w:start w:val="1"/>
      <w:numFmt w:val="bullet"/>
      <w:lvlText w:val="•"/>
      <w:lvlJc w:val="left"/>
      <w:pPr>
        <w:tabs>
          <w:tab w:val="num" w:pos="2160"/>
        </w:tabs>
        <w:ind w:left="2160" w:hanging="360"/>
      </w:pPr>
      <w:rPr>
        <w:rFonts w:ascii="Arial" w:hAnsi="Arial" w:hint="default"/>
      </w:rPr>
    </w:lvl>
    <w:lvl w:ilvl="3" w:tplc="4EC67C68" w:tentative="1">
      <w:start w:val="1"/>
      <w:numFmt w:val="bullet"/>
      <w:lvlText w:val="•"/>
      <w:lvlJc w:val="left"/>
      <w:pPr>
        <w:tabs>
          <w:tab w:val="num" w:pos="2880"/>
        </w:tabs>
        <w:ind w:left="2880" w:hanging="360"/>
      </w:pPr>
      <w:rPr>
        <w:rFonts w:ascii="Arial" w:hAnsi="Arial" w:hint="default"/>
      </w:rPr>
    </w:lvl>
    <w:lvl w:ilvl="4" w:tplc="0AB62C4A" w:tentative="1">
      <w:start w:val="1"/>
      <w:numFmt w:val="bullet"/>
      <w:lvlText w:val="•"/>
      <w:lvlJc w:val="left"/>
      <w:pPr>
        <w:tabs>
          <w:tab w:val="num" w:pos="3600"/>
        </w:tabs>
        <w:ind w:left="3600" w:hanging="360"/>
      </w:pPr>
      <w:rPr>
        <w:rFonts w:ascii="Arial" w:hAnsi="Arial" w:hint="default"/>
      </w:rPr>
    </w:lvl>
    <w:lvl w:ilvl="5" w:tplc="8046919E" w:tentative="1">
      <w:start w:val="1"/>
      <w:numFmt w:val="bullet"/>
      <w:lvlText w:val="•"/>
      <w:lvlJc w:val="left"/>
      <w:pPr>
        <w:tabs>
          <w:tab w:val="num" w:pos="4320"/>
        </w:tabs>
        <w:ind w:left="4320" w:hanging="360"/>
      </w:pPr>
      <w:rPr>
        <w:rFonts w:ascii="Arial" w:hAnsi="Arial" w:hint="default"/>
      </w:rPr>
    </w:lvl>
    <w:lvl w:ilvl="6" w:tplc="E6FC04C0" w:tentative="1">
      <w:start w:val="1"/>
      <w:numFmt w:val="bullet"/>
      <w:lvlText w:val="•"/>
      <w:lvlJc w:val="left"/>
      <w:pPr>
        <w:tabs>
          <w:tab w:val="num" w:pos="5040"/>
        </w:tabs>
        <w:ind w:left="5040" w:hanging="360"/>
      </w:pPr>
      <w:rPr>
        <w:rFonts w:ascii="Arial" w:hAnsi="Arial" w:hint="default"/>
      </w:rPr>
    </w:lvl>
    <w:lvl w:ilvl="7" w:tplc="855ECE68" w:tentative="1">
      <w:start w:val="1"/>
      <w:numFmt w:val="bullet"/>
      <w:lvlText w:val="•"/>
      <w:lvlJc w:val="left"/>
      <w:pPr>
        <w:tabs>
          <w:tab w:val="num" w:pos="5760"/>
        </w:tabs>
        <w:ind w:left="5760" w:hanging="360"/>
      </w:pPr>
      <w:rPr>
        <w:rFonts w:ascii="Arial" w:hAnsi="Arial" w:hint="default"/>
      </w:rPr>
    </w:lvl>
    <w:lvl w:ilvl="8" w:tplc="F77CF4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206F1"/>
    <w:multiLevelType w:val="hybridMultilevel"/>
    <w:tmpl w:val="0D76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305319"/>
    <w:multiLevelType w:val="hybridMultilevel"/>
    <w:tmpl w:val="986E3B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76364"/>
    <w:multiLevelType w:val="hybridMultilevel"/>
    <w:tmpl w:val="861C6966"/>
    <w:lvl w:ilvl="0" w:tplc="0980CF68">
      <w:start w:val="1"/>
      <w:numFmt w:val="decimal"/>
      <w:lvlText w:val="%1."/>
      <w:lvlJc w:val="left"/>
      <w:pPr>
        <w:ind w:left="720" w:hanging="360"/>
      </w:pPr>
    </w:lvl>
    <w:lvl w:ilvl="1" w:tplc="73F4F836">
      <w:start w:val="1"/>
      <w:numFmt w:val="lowerLetter"/>
      <w:lvlText w:val="%2."/>
      <w:lvlJc w:val="left"/>
      <w:pPr>
        <w:ind w:left="1440" w:hanging="360"/>
      </w:pPr>
    </w:lvl>
    <w:lvl w:ilvl="2" w:tplc="C9AA3B22">
      <w:start w:val="1"/>
      <w:numFmt w:val="lowerRoman"/>
      <w:lvlText w:val="%3."/>
      <w:lvlJc w:val="right"/>
      <w:pPr>
        <w:ind w:left="2160" w:hanging="180"/>
      </w:pPr>
    </w:lvl>
    <w:lvl w:ilvl="3" w:tplc="FB86EF88">
      <w:start w:val="1"/>
      <w:numFmt w:val="decimal"/>
      <w:lvlText w:val="%4."/>
      <w:lvlJc w:val="left"/>
      <w:pPr>
        <w:ind w:left="2880" w:hanging="360"/>
      </w:pPr>
    </w:lvl>
    <w:lvl w:ilvl="4" w:tplc="E1E24274">
      <w:start w:val="1"/>
      <w:numFmt w:val="lowerLetter"/>
      <w:lvlText w:val="%5."/>
      <w:lvlJc w:val="left"/>
      <w:pPr>
        <w:ind w:left="3600" w:hanging="360"/>
      </w:pPr>
    </w:lvl>
    <w:lvl w:ilvl="5" w:tplc="E72AD9A4">
      <w:start w:val="1"/>
      <w:numFmt w:val="lowerRoman"/>
      <w:lvlText w:val="%6."/>
      <w:lvlJc w:val="right"/>
      <w:pPr>
        <w:ind w:left="4320" w:hanging="180"/>
      </w:pPr>
    </w:lvl>
    <w:lvl w:ilvl="6" w:tplc="2B7A71A8">
      <w:start w:val="1"/>
      <w:numFmt w:val="decimal"/>
      <w:lvlText w:val="%7."/>
      <w:lvlJc w:val="left"/>
      <w:pPr>
        <w:ind w:left="5040" w:hanging="360"/>
      </w:pPr>
    </w:lvl>
    <w:lvl w:ilvl="7" w:tplc="AFDAC0DA">
      <w:start w:val="1"/>
      <w:numFmt w:val="lowerLetter"/>
      <w:lvlText w:val="%8."/>
      <w:lvlJc w:val="left"/>
      <w:pPr>
        <w:ind w:left="5760" w:hanging="360"/>
      </w:pPr>
    </w:lvl>
    <w:lvl w:ilvl="8" w:tplc="DE807A72">
      <w:start w:val="1"/>
      <w:numFmt w:val="lowerRoman"/>
      <w:lvlText w:val="%9."/>
      <w:lvlJc w:val="right"/>
      <w:pPr>
        <w:ind w:left="6480" w:hanging="180"/>
      </w:pPr>
    </w:lvl>
  </w:abstractNum>
  <w:abstractNum w:abstractNumId="11" w15:restartNumberingAfterBreak="0">
    <w:nsid w:val="44F52C5C"/>
    <w:multiLevelType w:val="hybridMultilevel"/>
    <w:tmpl w:val="06148F4A"/>
    <w:lvl w:ilvl="0" w:tplc="8FF051A8">
      <w:start w:val="1"/>
      <w:numFmt w:val="bullet"/>
      <w:lvlText w:val=""/>
      <w:lvlJc w:val="left"/>
      <w:pPr>
        <w:ind w:left="720" w:hanging="360"/>
      </w:pPr>
      <w:rPr>
        <w:rFonts w:ascii="Symbol" w:hAnsi="Symbol" w:hint="default"/>
      </w:rPr>
    </w:lvl>
    <w:lvl w:ilvl="1" w:tplc="307EB842">
      <w:start w:val="1"/>
      <w:numFmt w:val="bullet"/>
      <w:lvlText w:val="o"/>
      <w:lvlJc w:val="left"/>
      <w:pPr>
        <w:ind w:left="1440" w:hanging="360"/>
      </w:pPr>
      <w:rPr>
        <w:rFonts w:ascii="Courier New" w:hAnsi="Courier New" w:hint="default"/>
      </w:rPr>
    </w:lvl>
    <w:lvl w:ilvl="2" w:tplc="6318EAC0">
      <w:start w:val="1"/>
      <w:numFmt w:val="bullet"/>
      <w:lvlText w:val=""/>
      <w:lvlJc w:val="left"/>
      <w:pPr>
        <w:ind w:left="2160" w:hanging="360"/>
      </w:pPr>
      <w:rPr>
        <w:rFonts w:ascii="Wingdings" w:hAnsi="Wingdings" w:hint="default"/>
      </w:rPr>
    </w:lvl>
    <w:lvl w:ilvl="3" w:tplc="7D1AE22A">
      <w:start w:val="1"/>
      <w:numFmt w:val="bullet"/>
      <w:lvlText w:val=""/>
      <w:lvlJc w:val="left"/>
      <w:pPr>
        <w:ind w:left="2880" w:hanging="360"/>
      </w:pPr>
      <w:rPr>
        <w:rFonts w:ascii="Symbol" w:hAnsi="Symbol" w:hint="default"/>
      </w:rPr>
    </w:lvl>
    <w:lvl w:ilvl="4" w:tplc="0478D748">
      <w:start w:val="1"/>
      <w:numFmt w:val="bullet"/>
      <w:lvlText w:val="o"/>
      <w:lvlJc w:val="left"/>
      <w:pPr>
        <w:ind w:left="3600" w:hanging="360"/>
      </w:pPr>
      <w:rPr>
        <w:rFonts w:ascii="Courier New" w:hAnsi="Courier New" w:hint="default"/>
      </w:rPr>
    </w:lvl>
    <w:lvl w:ilvl="5" w:tplc="949CCD20">
      <w:start w:val="1"/>
      <w:numFmt w:val="bullet"/>
      <w:lvlText w:val=""/>
      <w:lvlJc w:val="left"/>
      <w:pPr>
        <w:ind w:left="4320" w:hanging="360"/>
      </w:pPr>
      <w:rPr>
        <w:rFonts w:ascii="Wingdings" w:hAnsi="Wingdings" w:hint="default"/>
      </w:rPr>
    </w:lvl>
    <w:lvl w:ilvl="6" w:tplc="E3D886AC">
      <w:start w:val="1"/>
      <w:numFmt w:val="bullet"/>
      <w:lvlText w:val=""/>
      <w:lvlJc w:val="left"/>
      <w:pPr>
        <w:ind w:left="5040" w:hanging="360"/>
      </w:pPr>
      <w:rPr>
        <w:rFonts w:ascii="Symbol" w:hAnsi="Symbol" w:hint="default"/>
      </w:rPr>
    </w:lvl>
    <w:lvl w:ilvl="7" w:tplc="F3964172">
      <w:start w:val="1"/>
      <w:numFmt w:val="bullet"/>
      <w:lvlText w:val="o"/>
      <w:lvlJc w:val="left"/>
      <w:pPr>
        <w:ind w:left="5760" w:hanging="360"/>
      </w:pPr>
      <w:rPr>
        <w:rFonts w:ascii="Courier New" w:hAnsi="Courier New" w:hint="default"/>
      </w:rPr>
    </w:lvl>
    <w:lvl w:ilvl="8" w:tplc="4880EC24">
      <w:start w:val="1"/>
      <w:numFmt w:val="bullet"/>
      <w:lvlText w:val=""/>
      <w:lvlJc w:val="left"/>
      <w:pPr>
        <w:ind w:left="6480" w:hanging="360"/>
      </w:pPr>
      <w:rPr>
        <w:rFonts w:ascii="Wingdings" w:hAnsi="Wingdings" w:hint="default"/>
      </w:rPr>
    </w:lvl>
  </w:abstractNum>
  <w:abstractNum w:abstractNumId="12" w15:restartNumberingAfterBreak="0">
    <w:nsid w:val="46B96D51"/>
    <w:multiLevelType w:val="hybridMultilevel"/>
    <w:tmpl w:val="F9804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C3805"/>
    <w:multiLevelType w:val="hybridMultilevel"/>
    <w:tmpl w:val="B802B6E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3762F"/>
    <w:multiLevelType w:val="hybridMultilevel"/>
    <w:tmpl w:val="ED8C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379AF"/>
    <w:multiLevelType w:val="hybridMultilevel"/>
    <w:tmpl w:val="44A8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F111B"/>
    <w:multiLevelType w:val="hybridMultilevel"/>
    <w:tmpl w:val="B664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21BE2"/>
    <w:multiLevelType w:val="hybridMultilevel"/>
    <w:tmpl w:val="D5B2B7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83A09"/>
    <w:multiLevelType w:val="hybridMultilevel"/>
    <w:tmpl w:val="3BD0FB34"/>
    <w:lvl w:ilvl="0" w:tplc="A0D829EA">
      <w:start w:val="1"/>
      <w:numFmt w:val="bullet"/>
      <w:lvlText w:val=""/>
      <w:lvlJc w:val="left"/>
      <w:pPr>
        <w:ind w:left="720" w:hanging="360"/>
      </w:pPr>
      <w:rPr>
        <w:rFonts w:ascii="Symbol" w:hAnsi="Symbol" w:hint="default"/>
      </w:rPr>
    </w:lvl>
    <w:lvl w:ilvl="1" w:tplc="80362F3E">
      <w:start w:val="1"/>
      <w:numFmt w:val="bullet"/>
      <w:lvlText w:val="o"/>
      <w:lvlJc w:val="left"/>
      <w:pPr>
        <w:ind w:left="1440" w:hanging="360"/>
      </w:pPr>
      <w:rPr>
        <w:rFonts w:ascii="Courier New" w:hAnsi="Courier New" w:hint="default"/>
      </w:rPr>
    </w:lvl>
    <w:lvl w:ilvl="2" w:tplc="C9A8DEDE">
      <w:start w:val="1"/>
      <w:numFmt w:val="bullet"/>
      <w:lvlText w:val=""/>
      <w:lvlJc w:val="left"/>
      <w:pPr>
        <w:ind w:left="2160" w:hanging="360"/>
      </w:pPr>
      <w:rPr>
        <w:rFonts w:ascii="Wingdings" w:hAnsi="Wingdings" w:hint="default"/>
      </w:rPr>
    </w:lvl>
    <w:lvl w:ilvl="3" w:tplc="87067E60">
      <w:start w:val="1"/>
      <w:numFmt w:val="bullet"/>
      <w:lvlText w:val=""/>
      <w:lvlJc w:val="left"/>
      <w:pPr>
        <w:ind w:left="2880" w:hanging="360"/>
      </w:pPr>
      <w:rPr>
        <w:rFonts w:ascii="Symbol" w:hAnsi="Symbol" w:hint="default"/>
      </w:rPr>
    </w:lvl>
    <w:lvl w:ilvl="4" w:tplc="9A6467FA">
      <w:start w:val="1"/>
      <w:numFmt w:val="bullet"/>
      <w:lvlText w:val="o"/>
      <w:lvlJc w:val="left"/>
      <w:pPr>
        <w:ind w:left="3600" w:hanging="360"/>
      </w:pPr>
      <w:rPr>
        <w:rFonts w:ascii="Courier New" w:hAnsi="Courier New" w:hint="default"/>
      </w:rPr>
    </w:lvl>
    <w:lvl w:ilvl="5" w:tplc="401E1B98">
      <w:start w:val="1"/>
      <w:numFmt w:val="bullet"/>
      <w:lvlText w:val=""/>
      <w:lvlJc w:val="left"/>
      <w:pPr>
        <w:ind w:left="4320" w:hanging="360"/>
      </w:pPr>
      <w:rPr>
        <w:rFonts w:ascii="Wingdings" w:hAnsi="Wingdings" w:hint="default"/>
      </w:rPr>
    </w:lvl>
    <w:lvl w:ilvl="6" w:tplc="0F5A343A">
      <w:start w:val="1"/>
      <w:numFmt w:val="bullet"/>
      <w:lvlText w:val=""/>
      <w:lvlJc w:val="left"/>
      <w:pPr>
        <w:ind w:left="5040" w:hanging="360"/>
      </w:pPr>
      <w:rPr>
        <w:rFonts w:ascii="Symbol" w:hAnsi="Symbol" w:hint="default"/>
      </w:rPr>
    </w:lvl>
    <w:lvl w:ilvl="7" w:tplc="E7D0B0CA">
      <w:start w:val="1"/>
      <w:numFmt w:val="bullet"/>
      <w:lvlText w:val="o"/>
      <w:lvlJc w:val="left"/>
      <w:pPr>
        <w:ind w:left="5760" w:hanging="360"/>
      </w:pPr>
      <w:rPr>
        <w:rFonts w:ascii="Courier New" w:hAnsi="Courier New" w:hint="default"/>
      </w:rPr>
    </w:lvl>
    <w:lvl w:ilvl="8" w:tplc="A3FEC902">
      <w:start w:val="1"/>
      <w:numFmt w:val="bullet"/>
      <w:lvlText w:val=""/>
      <w:lvlJc w:val="left"/>
      <w:pPr>
        <w:ind w:left="6480" w:hanging="360"/>
      </w:pPr>
      <w:rPr>
        <w:rFonts w:ascii="Wingdings" w:hAnsi="Wingdings" w:hint="default"/>
      </w:rPr>
    </w:lvl>
  </w:abstractNum>
  <w:abstractNum w:abstractNumId="19" w15:restartNumberingAfterBreak="0">
    <w:nsid w:val="62E07A8D"/>
    <w:multiLevelType w:val="hybridMultilevel"/>
    <w:tmpl w:val="ADAC1252"/>
    <w:lvl w:ilvl="0" w:tplc="292E3AFC">
      <w:start w:val="1"/>
      <w:numFmt w:val="decimal"/>
      <w:lvlText w:val="%1."/>
      <w:lvlJc w:val="left"/>
      <w:pPr>
        <w:ind w:left="720" w:hanging="360"/>
      </w:pPr>
    </w:lvl>
    <w:lvl w:ilvl="1" w:tplc="5BDA1FDE">
      <w:start w:val="1"/>
      <w:numFmt w:val="lowerLetter"/>
      <w:lvlText w:val="%2."/>
      <w:lvlJc w:val="left"/>
      <w:pPr>
        <w:ind w:left="1440" w:hanging="360"/>
      </w:pPr>
    </w:lvl>
    <w:lvl w:ilvl="2" w:tplc="EBC206E2">
      <w:start w:val="1"/>
      <w:numFmt w:val="lowerRoman"/>
      <w:lvlText w:val="%3."/>
      <w:lvlJc w:val="right"/>
      <w:pPr>
        <w:ind w:left="2160" w:hanging="180"/>
      </w:pPr>
    </w:lvl>
    <w:lvl w:ilvl="3" w:tplc="8BA60BDC">
      <w:start w:val="1"/>
      <w:numFmt w:val="decimal"/>
      <w:lvlText w:val="%4."/>
      <w:lvlJc w:val="left"/>
      <w:pPr>
        <w:ind w:left="2880" w:hanging="360"/>
      </w:pPr>
    </w:lvl>
    <w:lvl w:ilvl="4" w:tplc="491E6554">
      <w:start w:val="1"/>
      <w:numFmt w:val="lowerLetter"/>
      <w:lvlText w:val="%5."/>
      <w:lvlJc w:val="left"/>
      <w:pPr>
        <w:ind w:left="3600" w:hanging="360"/>
      </w:pPr>
    </w:lvl>
    <w:lvl w:ilvl="5" w:tplc="DA5C80A8">
      <w:start w:val="1"/>
      <w:numFmt w:val="lowerRoman"/>
      <w:lvlText w:val="%6."/>
      <w:lvlJc w:val="right"/>
      <w:pPr>
        <w:ind w:left="4320" w:hanging="180"/>
      </w:pPr>
    </w:lvl>
    <w:lvl w:ilvl="6" w:tplc="0CBCF3CA">
      <w:start w:val="1"/>
      <w:numFmt w:val="decimal"/>
      <w:lvlText w:val="%7."/>
      <w:lvlJc w:val="left"/>
      <w:pPr>
        <w:ind w:left="5040" w:hanging="360"/>
      </w:pPr>
    </w:lvl>
    <w:lvl w:ilvl="7" w:tplc="0E2E5D8A">
      <w:start w:val="1"/>
      <w:numFmt w:val="lowerLetter"/>
      <w:lvlText w:val="%8."/>
      <w:lvlJc w:val="left"/>
      <w:pPr>
        <w:ind w:left="5760" w:hanging="360"/>
      </w:pPr>
    </w:lvl>
    <w:lvl w:ilvl="8" w:tplc="E2081114">
      <w:start w:val="1"/>
      <w:numFmt w:val="lowerRoman"/>
      <w:lvlText w:val="%9."/>
      <w:lvlJc w:val="right"/>
      <w:pPr>
        <w:ind w:left="6480" w:hanging="180"/>
      </w:pPr>
    </w:lvl>
  </w:abstractNum>
  <w:abstractNum w:abstractNumId="20" w15:restartNumberingAfterBreak="0">
    <w:nsid w:val="62EF393C"/>
    <w:multiLevelType w:val="multilevel"/>
    <w:tmpl w:val="C5EA1D4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B4A39"/>
    <w:multiLevelType w:val="hybridMultilevel"/>
    <w:tmpl w:val="D5B2B7EA"/>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D25D6F"/>
    <w:multiLevelType w:val="hybridMultilevel"/>
    <w:tmpl w:val="676ABE40"/>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23" w15:restartNumberingAfterBreak="0">
    <w:nsid w:val="754A5F43"/>
    <w:multiLevelType w:val="hybridMultilevel"/>
    <w:tmpl w:val="B38E04E0"/>
    <w:lvl w:ilvl="0" w:tplc="85EA05FA">
      <w:start w:val="1"/>
      <w:numFmt w:val="bullet"/>
      <w:lvlText w:val=""/>
      <w:lvlJc w:val="left"/>
      <w:pPr>
        <w:ind w:left="720" w:hanging="360"/>
      </w:pPr>
      <w:rPr>
        <w:rFonts w:ascii="Symbol" w:hAnsi="Symbol" w:hint="default"/>
      </w:rPr>
    </w:lvl>
    <w:lvl w:ilvl="1" w:tplc="AC8E61C0">
      <w:start w:val="1"/>
      <w:numFmt w:val="bullet"/>
      <w:lvlText w:val="o"/>
      <w:lvlJc w:val="left"/>
      <w:pPr>
        <w:ind w:left="1440" w:hanging="360"/>
      </w:pPr>
      <w:rPr>
        <w:rFonts w:ascii="Courier New" w:hAnsi="Courier New" w:hint="default"/>
      </w:rPr>
    </w:lvl>
    <w:lvl w:ilvl="2" w:tplc="8042ED98">
      <w:start w:val="1"/>
      <w:numFmt w:val="bullet"/>
      <w:lvlText w:val=""/>
      <w:lvlJc w:val="left"/>
      <w:pPr>
        <w:ind w:left="2160" w:hanging="360"/>
      </w:pPr>
      <w:rPr>
        <w:rFonts w:ascii="Wingdings" w:hAnsi="Wingdings" w:hint="default"/>
      </w:rPr>
    </w:lvl>
    <w:lvl w:ilvl="3" w:tplc="93E4166C">
      <w:start w:val="1"/>
      <w:numFmt w:val="bullet"/>
      <w:lvlText w:val=""/>
      <w:lvlJc w:val="left"/>
      <w:pPr>
        <w:ind w:left="2880" w:hanging="360"/>
      </w:pPr>
      <w:rPr>
        <w:rFonts w:ascii="Symbol" w:hAnsi="Symbol" w:hint="default"/>
      </w:rPr>
    </w:lvl>
    <w:lvl w:ilvl="4" w:tplc="70BC5E12">
      <w:start w:val="1"/>
      <w:numFmt w:val="bullet"/>
      <w:lvlText w:val="o"/>
      <w:lvlJc w:val="left"/>
      <w:pPr>
        <w:ind w:left="3600" w:hanging="360"/>
      </w:pPr>
      <w:rPr>
        <w:rFonts w:ascii="Courier New" w:hAnsi="Courier New" w:hint="default"/>
      </w:rPr>
    </w:lvl>
    <w:lvl w:ilvl="5" w:tplc="6AF83260">
      <w:start w:val="1"/>
      <w:numFmt w:val="bullet"/>
      <w:lvlText w:val=""/>
      <w:lvlJc w:val="left"/>
      <w:pPr>
        <w:ind w:left="4320" w:hanging="360"/>
      </w:pPr>
      <w:rPr>
        <w:rFonts w:ascii="Wingdings" w:hAnsi="Wingdings" w:hint="default"/>
      </w:rPr>
    </w:lvl>
    <w:lvl w:ilvl="6" w:tplc="1902E76C">
      <w:start w:val="1"/>
      <w:numFmt w:val="bullet"/>
      <w:lvlText w:val=""/>
      <w:lvlJc w:val="left"/>
      <w:pPr>
        <w:ind w:left="5040" w:hanging="360"/>
      </w:pPr>
      <w:rPr>
        <w:rFonts w:ascii="Symbol" w:hAnsi="Symbol" w:hint="default"/>
      </w:rPr>
    </w:lvl>
    <w:lvl w:ilvl="7" w:tplc="9FE0F496">
      <w:start w:val="1"/>
      <w:numFmt w:val="bullet"/>
      <w:lvlText w:val="o"/>
      <w:lvlJc w:val="left"/>
      <w:pPr>
        <w:ind w:left="5760" w:hanging="360"/>
      </w:pPr>
      <w:rPr>
        <w:rFonts w:ascii="Courier New" w:hAnsi="Courier New" w:hint="default"/>
      </w:rPr>
    </w:lvl>
    <w:lvl w:ilvl="8" w:tplc="C722EB5E">
      <w:start w:val="1"/>
      <w:numFmt w:val="bullet"/>
      <w:lvlText w:val=""/>
      <w:lvlJc w:val="left"/>
      <w:pPr>
        <w:ind w:left="6480" w:hanging="360"/>
      </w:pPr>
      <w:rPr>
        <w:rFonts w:ascii="Wingdings" w:hAnsi="Wingdings" w:hint="default"/>
      </w:rPr>
    </w:lvl>
  </w:abstractNum>
  <w:abstractNum w:abstractNumId="24" w15:restartNumberingAfterBreak="0">
    <w:nsid w:val="7E5024E7"/>
    <w:multiLevelType w:val="hybridMultilevel"/>
    <w:tmpl w:val="CE80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9"/>
  </w:num>
  <w:num w:numId="4">
    <w:abstractNumId w:val="11"/>
  </w:num>
  <w:num w:numId="5">
    <w:abstractNumId w:val="18"/>
  </w:num>
  <w:num w:numId="6">
    <w:abstractNumId w:val="23"/>
  </w:num>
  <w:num w:numId="7">
    <w:abstractNumId w:val="20"/>
  </w:num>
  <w:num w:numId="8">
    <w:abstractNumId w:val="15"/>
  </w:num>
  <w:num w:numId="9">
    <w:abstractNumId w:val="8"/>
  </w:num>
  <w:num w:numId="10">
    <w:abstractNumId w:val="13"/>
  </w:num>
  <w:num w:numId="11">
    <w:abstractNumId w:val="9"/>
  </w:num>
  <w:num w:numId="12">
    <w:abstractNumId w:val="17"/>
  </w:num>
  <w:num w:numId="13">
    <w:abstractNumId w:val="2"/>
  </w:num>
  <w:num w:numId="14">
    <w:abstractNumId w:val="21"/>
  </w:num>
  <w:num w:numId="15">
    <w:abstractNumId w:val="1"/>
  </w:num>
  <w:num w:numId="16">
    <w:abstractNumId w:val="4"/>
  </w:num>
  <w:num w:numId="17">
    <w:abstractNumId w:val="7"/>
  </w:num>
  <w:num w:numId="18">
    <w:abstractNumId w:val="22"/>
  </w:num>
  <w:num w:numId="19">
    <w:abstractNumId w:val="14"/>
  </w:num>
  <w:num w:numId="20">
    <w:abstractNumId w:val="24"/>
  </w:num>
  <w:num w:numId="21">
    <w:abstractNumId w:val="3"/>
  </w:num>
  <w:num w:numId="22">
    <w:abstractNumId w:val="5"/>
  </w:num>
  <w:num w:numId="23">
    <w:abstractNumId w:val="16"/>
  </w:num>
  <w:num w:numId="24">
    <w:abstractNumId w:val="12"/>
  </w:num>
  <w:num w:numId="2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F6"/>
    <w:rsid w:val="00002612"/>
    <w:rsid w:val="00035A1C"/>
    <w:rsid w:val="001B2A05"/>
    <w:rsid w:val="001E2115"/>
    <w:rsid w:val="0021465A"/>
    <w:rsid w:val="002A2AD0"/>
    <w:rsid w:val="002F42A7"/>
    <w:rsid w:val="00383296"/>
    <w:rsid w:val="00450F62"/>
    <w:rsid w:val="004A4D69"/>
    <w:rsid w:val="004E77E6"/>
    <w:rsid w:val="00586235"/>
    <w:rsid w:val="005A6EBF"/>
    <w:rsid w:val="005E45D2"/>
    <w:rsid w:val="0060567B"/>
    <w:rsid w:val="006370FE"/>
    <w:rsid w:val="00647899"/>
    <w:rsid w:val="00680BD2"/>
    <w:rsid w:val="006F1D7B"/>
    <w:rsid w:val="00711683"/>
    <w:rsid w:val="00727827"/>
    <w:rsid w:val="00774EA3"/>
    <w:rsid w:val="0086415B"/>
    <w:rsid w:val="008877DA"/>
    <w:rsid w:val="008900D6"/>
    <w:rsid w:val="008905FE"/>
    <w:rsid w:val="00986326"/>
    <w:rsid w:val="00A01F4F"/>
    <w:rsid w:val="00A81973"/>
    <w:rsid w:val="00AC5B67"/>
    <w:rsid w:val="00B71B3E"/>
    <w:rsid w:val="00B724C7"/>
    <w:rsid w:val="00BF2451"/>
    <w:rsid w:val="00C42ED2"/>
    <w:rsid w:val="00D07505"/>
    <w:rsid w:val="00DA25D8"/>
    <w:rsid w:val="00E00D53"/>
    <w:rsid w:val="00E10F31"/>
    <w:rsid w:val="00E77BF6"/>
    <w:rsid w:val="00F8709E"/>
    <w:rsid w:val="21B3879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4299-D76D-4DE1-8E55-90269A4D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7899"/>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7B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647899"/>
    <w:rPr>
      <w:rFonts w:ascii="Arial" w:eastAsia="Times New Roman" w:hAnsi="Arial" w:cs="Times New Roman"/>
      <w:b/>
      <w:szCs w:val="20"/>
    </w:rPr>
  </w:style>
  <w:style w:type="paragraph" w:styleId="Header">
    <w:name w:val="header"/>
    <w:basedOn w:val="Normal"/>
    <w:link w:val="HeaderChar"/>
    <w:rsid w:val="00647899"/>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647899"/>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0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2867">
      <w:bodyDiv w:val="1"/>
      <w:marLeft w:val="0"/>
      <w:marRight w:val="0"/>
      <w:marTop w:val="0"/>
      <w:marBottom w:val="0"/>
      <w:divBdr>
        <w:top w:val="none" w:sz="0" w:space="0" w:color="auto"/>
        <w:left w:val="none" w:sz="0" w:space="0" w:color="auto"/>
        <w:bottom w:val="none" w:sz="0" w:space="0" w:color="auto"/>
        <w:right w:val="none" w:sz="0" w:space="0" w:color="auto"/>
      </w:divBdr>
      <w:divsChild>
        <w:div w:id="1981837375">
          <w:marLeft w:val="547"/>
          <w:marRight w:val="0"/>
          <w:marTop w:val="134"/>
          <w:marBottom w:val="0"/>
          <w:divBdr>
            <w:top w:val="none" w:sz="0" w:space="0" w:color="auto"/>
            <w:left w:val="none" w:sz="0" w:space="0" w:color="auto"/>
            <w:bottom w:val="none" w:sz="0" w:space="0" w:color="auto"/>
            <w:right w:val="none" w:sz="0" w:space="0" w:color="auto"/>
          </w:divBdr>
        </w:div>
        <w:div w:id="1909802184">
          <w:marLeft w:val="547"/>
          <w:marRight w:val="0"/>
          <w:marTop w:val="134"/>
          <w:marBottom w:val="0"/>
          <w:divBdr>
            <w:top w:val="none" w:sz="0" w:space="0" w:color="auto"/>
            <w:left w:val="none" w:sz="0" w:space="0" w:color="auto"/>
            <w:bottom w:val="none" w:sz="0" w:space="0" w:color="auto"/>
            <w:right w:val="none" w:sz="0" w:space="0" w:color="auto"/>
          </w:divBdr>
        </w:div>
        <w:div w:id="331178674">
          <w:marLeft w:val="547"/>
          <w:marRight w:val="0"/>
          <w:marTop w:val="134"/>
          <w:marBottom w:val="0"/>
          <w:divBdr>
            <w:top w:val="none" w:sz="0" w:space="0" w:color="auto"/>
            <w:left w:val="none" w:sz="0" w:space="0" w:color="auto"/>
            <w:bottom w:val="none" w:sz="0" w:space="0" w:color="auto"/>
            <w:right w:val="none" w:sz="0" w:space="0" w:color="auto"/>
          </w:divBdr>
        </w:div>
        <w:div w:id="516390584">
          <w:marLeft w:val="547"/>
          <w:marRight w:val="0"/>
          <w:marTop w:val="134"/>
          <w:marBottom w:val="0"/>
          <w:divBdr>
            <w:top w:val="none" w:sz="0" w:space="0" w:color="auto"/>
            <w:left w:val="none" w:sz="0" w:space="0" w:color="auto"/>
            <w:bottom w:val="none" w:sz="0" w:space="0" w:color="auto"/>
            <w:right w:val="none" w:sz="0" w:space="0" w:color="auto"/>
          </w:divBdr>
        </w:div>
      </w:divsChild>
    </w:div>
    <w:div w:id="456945975">
      <w:bodyDiv w:val="1"/>
      <w:marLeft w:val="0"/>
      <w:marRight w:val="0"/>
      <w:marTop w:val="0"/>
      <w:marBottom w:val="0"/>
      <w:divBdr>
        <w:top w:val="none" w:sz="0" w:space="0" w:color="auto"/>
        <w:left w:val="none" w:sz="0" w:space="0" w:color="auto"/>
        <w:bottom w:val="none" w:sz="0" w:space="0" w:color="auto"/>
        <w:right w:val="none" w:sz="0" w:space="0" w:color="auto"/>
      </w:divBdr>
      <w:divsChild>
        <w:div w:id="452290375">
          <w:marLeft w:val="547"/>
          <w:marRight w:val="0"/>
          <w:marTop w:val="115"/>
          <w:marBottom w:val="0"/>
          <w:divBdr>
            <w:top w:val="none" w:sz="0" w:space="0" w:color="auto"/>
            <w:left w:val="none" w:sz="0" w:space="0" w:color="auto"/>
            <w:bottom w:val="none" w:sz="0" w:space="0" w:color="auto"/>
            <w:right w:val="none" w:sz="0" w:space="0" w:color="auto"/>
          </w:divBdr>
        </w:div>
        <w:div w:id="1359314796">
          <w:marLeft w:val="547"/>
          <w:marRight w:val="0"/>
          <w:marTop w:val="115"/>
          <w:marBottom w:val="0"/>
          <w:divBdr>
            <w:top w:val="none" w:sz="0" w:space="0" w:color="auto"/>
            <w:left w:val="none" w:sz="0" w:space="0" w:color="auto"/>
            <w:bottom w:val="none" w:sz="0" w:space="0" w:color="auto"/>
            <w:right w:val="none" w:sz="0" w:space="0" w:color="auto"/>
          </w:divBdr>
        </w:div>
        <w:div w:id="1270426706">
          <w:marLeft w:val="547"/>
          <w:marRight w:val="0"/>
          <w:marTop w:val="115"/>
          <w:marBottom w:val="0"/>
          <w:divBdr>
            <w:top w:val="none" w:sz="0" w:space="0" w:color="auto"/>
            <w:left w:val="none" w:sz="0" w:space="0" w:color="auto"/>
            <w:bottom w:val="none" w:sz="0" w:space="0" w:color="auto"/>
            <w:right w:val="none" w:sz="0" w:space="0" w:color="auto"/>
          </w:divBdr>
        </w:div>
        <w:div w:id="1947539429">
          <w:marLeft w:val="547"/>
          <w:marRight w:val="0"/>
          <w:marTop w:val="115"/>
          <w:marBottom w:val="0"/>
          <w:divBdr>
            <w:top w:val="none" w:sz="0" w:space="0" w:color="auto"/>
            <w:left w:val="none" w:sz="0" w:space="0" w:color="auto"/>
            <w:bottom w:val="none" w:sz="0" w:space="0" w:color="auto"/>
            <w:right w:val="none" w:sz="0" w:space="0" w:color="auto"/>
          </w:divBdr>
        </w:div>
        <w:div w:id="1615404703">
          <w:marLeft w:val="547"/>
          <w:marRight w:val="0"/>
          <w:marTop w:val="115"/>
          <w:marBottom w:val="0"/>
          <w:divBdr>
            <w:top w:val="none" w:sz="0" w:space="0" w:color="auto"/>
            <w:left w:val="none" w:sz="0" w:space="0" w:color="auto"/>
            <w:bottom w:val="none" w:sz="0" w:space="0" w:color="auto"/>
            <w:right w:val="none" w:sz="0" w:space="0" w:color="auto"/>
          </w:divBdr>
        </w:div>
        <w:div w:id="1258059567">
          <w:marLeft w:val="547"/>
          <w:marRight w:val="0"/>
          <w:marTop w:val="115"/>
          <w:marBottom w:val="0"/>
          <w:divBdr>
            <w:top w:val="none" w:sz="0" w:space="0" w:color="auto"/>
            <w:left w:val="none" w:sz="0" w:space="0" w:color="auto"/>
            <w:bottom w:val="none" w:sz="0" w:space="0" w:color="auto"/>
            <w:right w:val="none" w:sz="0" w:space="0" w:color="auto"/>
          </w:divBdr>
        </w:div>
        <w:div w:id="439380833">
          <w:marLeft w:val="547"/>
          <w:marRight w:val="0"/>
          <w:marTop w:val="115"/>
          <w:marBottom w:val="0"/>
          <w:divBdr>
            <w:top w:val="none" w:sz="0" w:space="0" w:color="auto"/>
            <w:left w:val="none" w:sz="0" w:space="0" w:color="auto"/>
            <w:bottom w:val="none" w:sz="0" w:space="0" w:color="auto"/>
            <w:right w:val="none" w:sz="0" w:space="0" w:color="auto"/>
          </w:divBdr>
        </w:div>
        <w:div w:id="964122083">
          <w:marLeft w:val="547"/>
          <w:marRight w:val="0"/>
          <w:marTop w:val="115"/>
          <w:marBottom w:val="0"/>
          <w:divBdr>
            <w:top w:val="none" w:sz="0" w:space="0" w:color="auto"/>
            <w:left w:val="none" w:sz="0" w:space="0" w:color="auto"/>
            <w:bottom w:val="none" w:sz="0" w:space="0" w:color="auto"/>
            <w:right w:val="none" w:sz="0" w:space="0" w:color="auto"/>
          </w:divBdr>
        </w:div>
        <w:div w:id="1446726535">
          <w:marLeft w:val="547"/>
          <w:marRight w:val="0"/>
          <w:marTop w:val="115"/>
          <w:marBottom w:val="0"/>
          <w:divBdr>
            <w:top w:val="none" w:sz="0" w:space="0" w:color="auto"/>
            <w:left w:val="none" w:sz="0" w:space="0" w:color="auto"/>
            <w:bottom w:val="none" w:sz="0" w:space="0" w:color="auto"/>
            <w:right w:val="none" w:sz="0" w:space="0" w:color="auto"/>
          </w:divBdr>
        </w:div>
        <w:div w:id="2138838793">
          <w:marLeft w:val="547"/>
          <w:marRight w:val="0"/>
          <w:marTop w:val="115"/>
          <w:marBottom w:val="0"/>
          <w:divBdr>
            <w:top w:val="none" w:sz="0" w:space="0" w:color="auto"/>
            <w:left w:val="none" w:sz="0" w:space="0" w:color="auto"/>
            <w:bottom w:val="none" w:sz="0" w:space="0" w:color="auto"/>
            <w:right w:val="none" w:sz="0" w:space="0" w:color="auto"/>
          </w:divBdr>
        </w:div>
        <w:div w:id="902567555">
          <w:marLeft w:val="547"/>
          <w:marRight w:val="0"/>
          <w:marTop w:val="115"/>
          <w:marBottom w:val="0"/>
          <w:divBdr>
            <w:top w:val="none" w:sz="0" w:space="0" w:color="auto"/>
            <w:left w:val="none" w:sz="0" w:space="0" w:color="auto"/>
            <w:bottom w:val="none" w:sz="0" w:space="0" w:color="auto"/>
            <w:right w:val="none" w:sz="0" w:space="0" w:color="auto"/>
          </w:divBdr>
        </w:div>
      </w:divsChild>
    </w:div>
    <w:div w:id="468400949">
      <w:bodyDiv w:val="1"/>
      <w:marLeft w:val="0"/>
      <w:marRight w:val="0"/>
      <w:marTop w:val="0"/>
      <w:marBottom w:val="0"/>
      <w:divBdr>
        <w:top w:val="none" w:sz="0" w:space="0" w:color="auto"/>
        <w:left w:val="none" w:sz="0" w:space="0" w:color="auto"/>
        <w:bottom w:val="none" w:sz="0" w:space="0" w:color="auto"/>
        <w:right w:val="none" w:sz="0" w:space="0" w:color="auto"/>
      </w:divBdr>
      <w:divsChild>
        <w:div w:id="1530989503">
          <w:marLeft w:val="0"/>
          <w:marRight w:val="0"/>
          <w:marTop w:val="0"/>
          <w:marBottom w:val="0"/>
          <w:divBdr>
            <w:top w:val="none" w:sz="0" w:space="0" w:color="auto"/>
            <w:left w:val="none" w:sz="0" w:space="0" w:color="auto"/>
            <w:bottom w:val="none" w:sz="0" w:space="0" w:color="auto"/>
            <w:right w:val="none" w:sz="0" w:space="0" w:color="auto"/>
          </w:divBdr>
          <w:divsChild>
            <w:div w:id="259221290">
              <w:marLeft w:val="0"/>
              <w:marRight w:val="0"/>
              <w:marTop w:val="0"/>
              <w:marBottom w:val="0"/>
              <w:divBdr>
                <w:top w:val="none" w:sz="0" w:space="0" w:color="auto"/>
                <w:left w:val="none" w:sz="0" w:space="0" w:color="auto"/>
                <w:bottom w:val="none" w:sz="0" w:space="0" w:color="auto"/>
                <w:right w:val="none" w:sz="0" w:space="0" w:color="auto"/>
              </w:divBdr>
              <w:divsChild>
                <w:div w:id="4632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9507">
      <w:bodyDiv w:val="1"/>
      <w:marLeft w:val="0"/>
      <w:marRight w:val="0"/>
      <w:marTop w:val="0"/>
      <w:marBottom w:val="0"/>
      <w:divBdr>
        <w:top w:val="none" w:sz="0" w:space="0" w:color="auto"/>
        <w:left w:val="none" w:sz="0" w:space="0" w:color="auto"/>
        <w:bottom w:val="none" w:sz="0" w:space="0" w:color="auto"/>
        <w:right w:val="none" w:sz="0" w:space="0" w:color="auto"/>
      </w:divBdr>
      <w:divsChild>
        <w:div w:id="1187056611">
          <w:marLeft w:val="547"/>
          <w:marRight w:val="0"/>
          <w:marTop w:val="115"/>
          <w:marBottom w:val="0"/>
          <w:divBdr>
            <w:top w:val="none" w:sz="0" w:space="0" w:color="auto"/>
            <w:left w:val="none" w:sz="0" w:space="0" w:color="auto"/>
            <w:bottom w:val="none" w:sz="0" w:space="0" w:color="auto"/>
            <w:right w:val="none" w:sz="0" w:space="0" w:color="auto"/>
          </w:divBdr>
        </w:div>
        <w:div w:id="553471139">
          <w:marLeft w:val="547"/>
          <w:marRight w:val="0"/>
          <w:marTop w:val="115"/>
          <w:marBottom w:val="0"/>
          <w:divBdr>
            <w:top w:val="none" w:sz="0" w:space="0" w:color="auto"/>
            <w:left w:val="none" w:sz="0" w:space="0" w:color="auto"/>
            <w:bottom w:val="none" w:sz="0" w:space="0" w:color="auto"/>
            <w:right w:val="none" w:sz="0" w:space="0" w:color="auto"/>
          </w:divBdr>
        </w:div>
        <w:div w:id="291833565">
          <w:marLeft w:val="547"/>
          <w:marRight w:val="0"/>
          <w:marTop w:val="115"/>
          <w:marBottom w:val="0"/>
          <w:divBdr>
            <w:top w:val="none" w:sz="0" w:space="0" w:color="auto"/>
            <w:left w:val="none" w:sz="0" w:space="0" w:color="auto"/>
            <w:bottom w:val="none" w:sz="0" w:space="0" w:color="auto"/>
            <w:right w:val="none" w:sz="0" w:space="0" w:color="auto"/>
          </w:divBdr>
        </w:div>
        <w:div w:id="193422265">
          <w:marLeft w:val="547"/>
          <w:marRight w:val="0"/>
          <w:marTop w:val="115"/>
          <w:marBottom w:val="0"/>
          <w:divBdr>
            <w:top w:val="none" w:sz="0" w:space="0" w:color="auto"/>
            <w:left w:val="none" w:sz="0" w:space="0" w:color="auto"/>
            <w:bottom w:val="none" w:sz="0" w:space="0" w:color="auto"/>
            <w:right w:val="none" w:sz="0" w:space="0" w:color="auto"/>
          </w:divBdr>
        </w:div>
        <w:div w:id="272710584">
          <w:marLeft w:val="547"/>
          <w:marRight w:val="0"/>
          <w:marTop w:val="115"/>
          <w:marBottom w:val="0"/>
          <w:divBdr>
            <w:top w:val="none" w:sz="0" w:space="0" w:color="auto"/>
            <w:left w:val="none" w:sz="0" w:space="0" w:color="auto"/>
            <w:bottom w:val="none" w:sz="0" w:space="0" w:color="auto"/>
            <w:right w:val="none" w:sz="0" w:space="0" w:color="auto"/>
          </w:divBdr>
        </w:div>
        <w:div w:id="456724787">
          <w:marLeft w:val="547"/>
          <w:marRight w:val="0"/>
          <w:marTop w:val="115"/>
          <w:marBottom w:val="0"/>
          <w:divBdr>
            <w:top w:val="none" w:sz="0" w:space="0" w:color="auto"/>
            <w:left w:val="none" w:sz="0" w:space="0" w:color="auto"/>
            <w:bottom w:val="none" w:sz="0" w:space="0" w:color="auto"/>
            <w:right w:val="none" w:sz="0" w:space="0" w:color="auto"/>
          </w:divBdr>
        </w:div>
        <w:div w:id="1352609728">
          <w:marLeft w:val="547"/>
          <w:marRight w:val="0"/>
          <w:marTop w:val="115"/>
          <w:marBottom w:val="0"/>
          <w:divBdr>
            <w:top w:val="none" w:sz="0" w:space="0" w:color="auto"/>
            <w:left w:val="none" w:sz="0" w:space="0" w:color="auto"/>
            <w:bottom w:val="none" w:sz="0" w:space="0" w:color="auto"/>
            <w:right w:val="none" w:sz="0" w:space="0" w:color="auto"/>
          </w:divBdr>
        </w:div>
        <w:div w:id="1941446700">
          <w:marLeft w:val="547"/>
          <w:marRight w:val="0"/>
          <w:marTop w:val="115"/>
          <w:marBottom w:val="0"/>
          <w:divBdr>
            <w:top w:val="none" w:sz="0" w:space="0" w:color="auto"/>
            <w:left w:val="none" w:sz="0" w:space="0" w:color="auto"/>
            <w:bottom w:val="none" w:sz="0" w:space="0" w:color="auto"/>
            <w:right w:val="none" w:sz="0" w:space="0" w:color="auto"/>
          </w:divBdr>
        </w:div>
        <w:div w:id="1146051082">
          <w:marLeft w:val="547"/>
          <w:marRight w:val="0"/>
          <w:marTop w:val="115"/>
          <w:marBottom w:val="0"/>
          <w:divBdr>
            <w:top w:val="none" w:sz="0" w:space="0" w:color="auto"/>
            <w:left w:val="none" w:sz="0" w:space="0" w:color="auto"/>
            <w:bottom w:val="none" w:sz="0" w:space="0" w:color="auto"/>
            <w:right w:val="none" w:sz="0" w:space="0" w:color="auto"/>
          </w:divBdr>
        </w:div>
        <w:div w:id="1199975220">
          <w:marLeft w:val="547"/>
          <w:marRight w:val="0"/>
          <w:marTop w:val="115"/>
          <w:marBottom w:val="0"/>
          <w:divBdr>
            <w:top w:val="none" w:sz="0" w:space="0" w:color="auto"/>
            <w:left w:val="none" w:sz="0" w:space="0" w:color="auto"/>
            <w:bottom w:val="none" w:sz="0" w:space="0" w:color="auto"/>
            <w:right w:val="none" w:sz="0" w:space="0" w:color="auto"/>
          </w:divBdr>
        </w:div>
        <w:div w:id="9281231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db131dd-596e-49b0-b10c-f45792266aa8">
      <UserInfo>
        <DisplayName>Grozdanoski, Anne-Maree A</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93C252781A144B0A8ABD0D1B860F5" ma:contentTypeVersion="10" ma:contentTypeDescription="Create a new document." ma:contentTypeScope="" ma:versionID="b001519dbeb557e7edff2d751e659c07">
  <xsd:schema xmlns:xsd="http://www.w3.org/2001/XMLSchema" xmlns:xs="http://www.w3.org/2001/XMLSchema" xmlns:p="http://schemas.microsoft.com/office/2006/metadata/properties" xmlns:ns1="http://schemas.microsoft.com/sharepoint/v3" xmlns:ns2="cdb131dd-596e-49b0-b10c-f45792266aa8" xmlns:ns3="9c4fb217-a60d-4da4-a24a-59244ff31be8" targetNamespace="http://schemas.microsoft.com/office/2006/metadata/properties" ma:root="true" ma:fieldsID="0581db72f6bc0ba93effe1d7e6118812" ns1:_="" ns2:_="" ns3:_="">
    <xsd:import namespace="http://schemas.microsoft.com/sharepoint/v3"/>
    <xsd:import namespace="cdb131dd-596e-49b0-b10c-f45792266aa8"/>
    <xsd:import namespace="9c4fb217-a60d-4da4-a24a-59244ff31be8"/>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131dd-596e-49b0-b10c-f45792266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4fb217-a60d-4da4-a24a-59244ff31be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11BD-1251-475C-AF1C-EC71033DC7E8}">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9c4fb217-a60d-4da4-a24a-59244ff31be8"/>
    <ds:schemaRef ds:uri="cdb131dd-596e-49b0-b10c-f45792266aa8"/>
    <ds:schemaRef ds:uri="http://www.w3.org/XML/1998/namespace"/>
  </ds:schemaRefs>
</ds:datastoreItem>
</file>

<file path=customXml/itemProps2.xml><?xml version="1.0" encoding="utf-8"?>
<ds:datastoreItem xmlns:ds="http://schemas.openxmlformats.org/officeDocument/2006/customXml" ds:itemID="{0D102C11-4DF1-42E3-A58E-1348B2353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131dd-596e-49b0-b10c-f45792266aa8"/>
    <ds:schemaRef ds:uri="9c4fb217-a60d-4da4-a24a-59244ff3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D6E63-2EBF-4AB2-A739-94636BC73DE1}">
  <ds:schemaRefs>
    <ds:schemaRef ds:uri="http://schemas.microsoft.com/sharepoint/v3/contenttype/forms"/>
  </ds:schemaRefs>
</ds:datastoreItem>
</file>

<file path=customXml/itemProps4.xml><?xml version="1.0" encoding="utf-8"?>
<ds:datastoreItem xmlns:ds="http://schemas.openxmlformats.org/officeDocument/2006/customXml" ds:itemID="{BA77B37F-C736-4205-870A-404A445E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Adrian J</dc:creator>
  <cp:keywords/>
  <dc:description/>
  <cp:lastModifiedBy>Irwing, Jeanette J</cp:lastModifiedBy>
  <cp:revision>2</cp:revision>
  <cp:lastPrinted>2019-11-15T01:25:00Z</cp:lastPrinted>
  <dcterms:created xsi:type="dcterms:W3CDTF">2019-11-15T01:25:00Z</dcterms:created>
  <dcterms:modified xsi:type="dcterms:W3CDTF">2019-11-15T01:25:00Z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0x0101007FA93C252781A144B0A8ABD0D1B860F5</vt:lpwstr>
  </property>
</Properties>
</file>